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1DF" w:rsidRDefault="002860D0" w:rsidP="001832AB">
      <w:pPr>
        <w:pStyle w:val="2"/>
        <w:rPr>
          <w:lang w:val="kk-KZ"/>
        </w:rPr>
      </w:pPr>
      <w:r>
        <w:rPr>
          <w:lang w:val="kk-KZ"/>
        </w:rPr>
        <w:t xml:space="preserve">                                                                 </w:t>
      </w:r>
      <w:proofErr w:type="spellStart"/>
      <w:r>
        <w:t>Аны</w:t>
      </w:r>
      <w:proofErr w:type="spellEnd"/>
      <w:r>
        <w:rPr>
          <w:lang w:val="kk-KZ"/>
        </w:rPr>
        <w:t>қтама</w:t>
      </w:r>
    </w:p>
    <w:p w:rsidR="00E7064F" w:rsidRDefault="002860D0" w:rsidP="00E7064F">
      <w:pPr>
        <w:spacing w:after="0"/>
        <w:rPr>
          <w:rFonts w:ascii="Times New Roman" w:hAnsi="Times New Roman" w:cs="Times New Roman"/>
          <w:lang w:val="kk-KZ"/>
        </w:rPr>
      </w:pPr>
      <w:r>
        <w:rPr>
          <w:rFonts w:ascii="Times New Roman" w:hAnsi="Times New Roman" w:cs="Times New Roman"/>
          <w:lang w:val="kk-KZ"/>
        </w:rPr>
        <w:t xml:space="preserve">«№5«Ақбота»бөбекжай-балабақшасы» МКҚК-да 2024 жылдың 23 -25 қазан аралығында «Достық»мектепалды даярлық тобында ата-аналар арасында </w:t>
      </w:r>
      <w:r w:rsidR="00107F5A">
        <w:rPr>
          <w:rFonts w:ascii="Times New Roman" w:hAnsi="Times New Roman" w:cs="Times New Roman"/>
          <w:lang w:val="kk-KZ"/>
        </w:rPr>
        <w:t xml:space="preserve"> телеграмм әлеуметтік желісінде </w:t>
      </w:r>
      <w:bookmarkStart w:id="0" w:name="_GoBack"/>
      <w:bookmarkEnd w:id="0"/>
      <w:r>
        <w:rPr>
          <w:rFonts w:ascii="Times New Roman" w:hAnsi="Times New Roman" w:cs="Times New Roman"/>
          <w:lang w:val="kk-KZ"/>
        </w:rPr>
        <w:t>сауалнама жүргізілді.Сауалнама 13 сұрақты қамтып, «Достық»мектеп алды даярлық тобының 25 ата-анасы толықтай жауап берді.</w:t>
      </w:r>
    </w:p>
    <w:p w:rsidR="00E7064F" w:rsidRDefault="00E7064F" w:rsidP="00E7064F">
      <w:pPr>
        <w:spacing w:after="0"/>
        <w:rPr>
          <w:rFonts w:ascii="Times New Roman" w:hAnsi="Times New Roman" w:cs="Times New Roman"/>
          <w:lang w:val="kk-KZ"/>
        </w:rPr>
      </w:pPr>
      <w:r>
        <w:rPr>
          <w:rFonts w:ascii="Times New Roman" w:hAnsi="Times New Roman" w:cs="Times New Roman"/>
          <w:lang w:val="kk-KZ"/>
        </w:rPr>
        <w:t>Нәтижесі:</w:t>
      </w:r>
    </w:p>
    <w:p w:rsidR="00C45239" w:rsidRPr="0043470A" w:rsidRDefault="00C45239" w:rsidP="00C45239">
      <w:pPr>
        <w:jc w:val="center"/>
        <w:rPr>
          <w:rFonts w:ascii="Times New Roman" w:hAnsi="Times New Roman" w:cs="Times New Roman"/>
          <w:b/>
          <w:sz w:val="24"/>
          <w:szCs w:val="24"/>
          <w:lang w:val="kk-KZ"/>
        </w:rPr>
      </w:pPr>
      <w:r>
        <w:rPr>
          <w:rFonts w:ascii="Times New Roman" w:hAnsi="Times New Roman" w:cs="Times New Roman"/>
          <w:b/>
          <w:sz w:val="24"/>
          <w:szCs w:val="24"/>
          <w:lang w:val="kk-KZ"/>
        </w:rPr>
        <w:t>%  А</w:t>
      </w:r>
      <w:r w:rsidRPr="0043470A">
        <w:rPr>
          <w:rFonts w:ascii="Times New Roman" w:hAnsi="Times New Roman" w:cs="Times New Roman"/>
          <w:b/>
          <w:sz w:val="24"/>
          <w:szCs w:val="24"/>
          <w:lang w:val="kk-KZ"/>
        </w:rPr>
        <w:t>та-аналарымен жүргізілген сауалнама қорытындысы</w:t>
      </w:r>
    </w:p>
    <w:tbl>
      <w:tblPr>
        <w:tblStyle w:val="a3"/>
        <w:tblW w:w="10031" w:type="dxa"/>
        <w:tblLook w:val="04A0" w:firstRow="1" w:lastRow="0" w:firstColumn="1" w:lastColumn="0" w:noHBand="0" w:noVBand="1"/>
      </w:tblPr>
      <w:tblGrid>
        <w:gridCol w:w="562"/>
        <w:gridCol w:w="3544"/>
        <w:gridCol w:w="1559"/>
        <w:gridCol w:w="1418"/>
        <w:gridCol w:w="1559"/>
        <w:gridCol w:w="1389"/>
      </w:tblGrid>
      <w:tr w:rsidR="00C45239" w:rsidRPr="00715045" w:rsidTr="00346B5D">
        <w:tc>
          <w:tcPr>
            <w:tcW w:w="562" w:type="dxa"/>
          </w:tcPr>
          <w:p w:rsidR="00C45239" w:rsidRPr="00715045" w:rsidRDefault="00C45239" w:rsidP="00346B5D">
            <w:pPr>
              <w:jc w:val="center"/>
              <w:rPr>
                <w:rFonts w:ascii="Times New Roman" w:hAnsi="Times New Roman" w:cs="Times New Roman"/>
                <w:b/>
                <w:sz w:val="21"/>
                <w:szCs w:val="21"/>
                <w:lang w:val="kk-KZ"/>
              </w:rPr>
            </w:pPr>
            <w:r w:rsidRPr="00715045">
              <w:rPr>
                <w:rFonts w:ascii="Times New Roman" w:hAnsi="Times New Roman" w:cs="Times New Roman"/>
                <w:b/>
                <w:sz w:val="21"/>
                <w:szCs w:val="21"/>
                <w:lang w:val="kk-KZ"/>
              </w:rPr>
              <w:t>№</w:t>
            </w:r>
          </w:p>
        </w:tc>
        <w:tc>
          <w:tcPr>
            <w:tcW w:w="3544" w:type="dxa"/>
          </w:tcPr>
          <w:p w:rsidR="00C45239" w:rsidRPr="00715045" w:rsidRDefault="00C45239" w:rsidP="00346B5D">
            <w:pPr>
              <w:jc w:val="center"/>
              <w:rPr>
                <w:rFonts w:ascii="Times New Roman" w:hAnsi="Times New Roman" w:cs="Times New Roman"/>
                <w:b/>
                <w:sz w:val="21"/>
                <w:szCs w:val="21"/>
                <w:lang w:val="kk-KZ"/>
              </w:rPr>
            </w:pPr>
            <w:r w:rsidRPr="00715045">
              <w:rPr>
                <w:rFonts w:ascii="Times New Roman" w:hAnsi="Times New Roman" w:cs="Times New Roman"/>
                <w:b/>
                <w:sz w:val="21"/>
                <w:szCs w:val="21"/>
                <w:lang w:val="kk-KZ"/>
              </w:rPr>
              <w:t>сұрақтар</w:t>
            </w:r>
          </w:p>
        </w:tc>
        <w:tc>
          <w:tcPr>
            <w:tcW w:w="1559" w:type="dxa"/>
          </w:tcPr>
          <w:p w:rsidR="00C45239" w:rsidRPr="00715045" w:rsidRDefault="00C45239" w:rsidP="00346B5D">
            <w:pPr>
              <w:jc w:val="center"/>
              <w:rPr>
                <w:rFonts w:ascii="Times New Roman" w:hAnsi="Times New Roman" w:cs="Times New Roman"/>
                <w:b/>
                <w:sz w:val="21"/>
                <w:szCs w:val="21"/>
                <w:lang w:val="kk-KZ"/>
              </w:rPr>
            </w:pPr>
            <w:r w:rsidRPr="00715045">
              <w:rPr>
                <w:rFonts w:ascii="Times New Roman" w:hAnsi="Times New Roman" w:cs="Times New Roman"/>
                <w:b/>
                <w:sz w:val="21"/>
                <w:szCs w:val="21"/>
                <w:lang w:val="kk-KZ"/>
              </w:rPr>
              <w:t>толық келісемін</w:t>
            </w:r>
          </w:p>
        </w:tc>
        <w:tc>
          <w:tcPr>
            <w:tcW w:w="1418" w:type="dxa"/>
          </w:tcPr>
          <w:p w:rsidR="00C45239" w:rsidRPr="00715045" w:rsidRDefault="00C45239" w:rsidP="00346B5D">
            <w:pPr>
              <w:jc w:val="center"/>
              <w:rPr>
                <w:rFonts w:ascii="Times New Roman" w:hAnsi="Times New Roman" w:cs="Times New Roman"/>
                <w:b/>
                <w:sz w:val="21"/>
                <w:szCs w:val="21"/>
                <w:lang w:val="kk-KZ"/>
              </w:rPr>
            </w:pPr>
            <w:r w:rsidRPr="00715045">
              <w:rPr>
                <w:rFonts w:ascii="Times New Roman" w:hAnsi="Times New Roman" w:cs="Times New Roman"/>
                <w:b/>
                <w:sz w:val="21"/>
                <w:szCs w:val="21"/>
                <w:lang w:val="kk-KZ"/>
              </w:rPr>
              <w:t>келісемін</w:t>
            </w:r>
          </w:p>
        </w:tc>
        <w:tc>
          <w:tcPr>
            <w:tcW w:w="1559" w:type="dxa"/>
          </w:tcPr>
          <w:p w:rsidR="00C45239" w:rsidRPr="00715045" w:rsidRDefault="00C45239" w:rsidP="00346B5D">
            <w:pPr>
              <w:jc w:val="center"/>
              <w:rPr>
                <w:rFonts w:ascii="Times New Roman" w:hAnsi="Times New Roman" w:cs="Times New Roman"/>
                <w:b/>
                <w:sz w:val="21"/>
                <w:szCs w:val="21"/>
                <w:lang w:val="kk-KZ"/>
              </w:rPr>
            </w:pPr>
            <w:r w:rsidRPr="00715045">
              <w:rPr>
                <w:rFonts w:ascii="Times New Roman" w:hAnsi="Times New Roman" w:cs="Times New Roman"/>
                <w:b/>
                <w:sz w:val="21"/>
                <w:szCs w:val="21"/>
                <w:lang w:val="kk-KZ"/>
              </w:rPr>
              <w:t>келіспеймін</w:t>
            </w:r>
          </w:p>
        </w:tc>
        <w:tc>
          <w:tcPr>
            <w:tcW w:w="1389" w:type="dxa"/>
          </w:tcPr>
          <w:p w:rsidR="00C45239" w:rsidRPr="00715045" w:rsidRDefault="00C45239" w:rsidP="00346B5D">
            <w:pPr>
              <w:jc w:val="center"/>
              <w:rPr>
                <w:rFonts w:ascii="Times New Roman" w:hAnsi="Times New Roman" w:cs="Times New Roman"/>
                <w:b/>
                <w:sz w:val="21"/>
                <w:szCs w:val="21"/>
                <w:lang w:val="kk-KZ"/>
              </w:rPr>
            </w:pPr>
            <w:r w:rsidRPr="00715045">
              <w:rPr>
                <w:rFonts w:ascii="Times New Roman" w:hAnsi="Times New Roman" w:cs="Times New Roman"/>
                <w:b/>
                <w:sz w:val="21"/>
                <w:szCs w:val="21"/>
                <w:lang w:val="kk-KZ"/>
              </w:rPr>
              <w:t>толық келіспеймін</w:t>
            </w:r>
          </w:p>
        </w:tc>
      </w:tr>
      <w:tr w:rsidR="00C45239" w:rsidRPr="00715045" w:rsidTr="00346B5D">
        <w:tc>
          <w:tcPr>
            <w:tcW w:w="562" w:type="dxa"/>
          </w:tcPr>
          <w:p w:rsidR="00C45239" w:rsidRPr="00715045" w:rsidRDefault="00C45239" w:rsidP="00346B5D">
            <w:pPr>
              <w:jc w:val="center"/>
              <w:rPr>
                <w:rFonts w:ascii="Times New Roman" w:hAnsi="Times New Roman" w:cs="Times New Roman"/>
                <w:sz w:val="21"/>
                <w:szCs w:val="21"/>
                <w:lang w:val="kk-KZ"/>
              </w:rPr>
            </w:pPr>
            <w:r w:rsidRPr="00715045">
              <w:rPr>
                <w:rFonts w:ascii="Times New Roman" w:hAnsi="Times New Roman" w:cs="Times New Roman"/>
                <w:sz w:val="21"/>
                <w:szCs w:val="21"/>
                <w:lang w:val="kk-KZ"/>
              </w:rPr>
              <w:t>1</w:t>
            </w:r>
          </w:p>
        </w:tc>
        <w:tc>
          <w:tcPr>
            <w:tcW w:w="3544" w:type="dxa"/>
          </w:tcPr>
          <w:p w:rsidR="00C45239" w:rsidRDefault="00C45239" w:rsidP="00346B5D">
            <w:pPr>
              <w:tabs>
                <w:tab w:val="left" w:pos="993"/>
              </w:tabs>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Сіздің балаңыз балабақшаға қуана барады</w:t>
            </w:r>
          </w:p>
          <w:p w:rsidR="00C45239" w:rsidRPr="00715045" w:rsidRDefault="00C45239" w:rsidP="00346B5D">
            <w:pPr>
              <w:jc w:val="both"/>
              <w:rPr>
                <w:rFonts w:ascii="Times New Roman" w:hAnsi="Times New Roman" w:cs="Times New Roman"/>
                <w:sz w:val="21"/>
                <w:szCs w:val="21"/>
                <w:lang w:val="kk-KZ"/>
              </w:rPr>
            </w:pPr>
          </w:p>
        </w:tc>
        <w:tc>
          <w:tcPr>
            <w:tcW w:w="1559" w:type="dxa"/>
          </w:tcPr>
          <w:p w:rsidR="00C45239" w:rsidRPr="00715045" w:rsidRDefault="00C45239" w:rsidP="00346B5D">
            <w:pPr>
              <w:jc w:val="center"/>
              <w:rPr>
                <w:rFonts w:ascii="Times New Roman" w:hAnsi="Times New Roman" w:cs="Times New Roman"/>
                <w:sz w:val="21"/>
                <w:szCs w:val="21"/>
                <w:lang w:val="kk-KZ"/>
              </w:rPr>
            </w:pPr>
            <w:r>
              <w:rPr>
                <w:rFonts w:ascii="Times New Roman" w:hAnsi="Times New Roman" w:cs="Times New Roman"/>
                <w:sz w:val="21"/>
                <w:szCs w:val="21"/>
                <w:lang w:val="kk-KZ"/>
              </w:rPr>
              <w:t>1</w:t>
            </w:r>
          </w:p>
        </w:tc>
        <w:tc>
          <w:tcPr>
            <w:tcW w:w="1418" w:type="dxa"/>
          </w:tcPr>
          <w:p w:rsidR="00C45239" w:rsidRPr="00715045" w:rsidRDefault="00C45239" w:rsidP="00346B5D">
            <w:pPr>
              <w:jc w:val="center"/>
              <w:rPr>
                <w:rFonts w:ascii="Times New Roman" w:hAnsi="Times New Roman" w:cs="Times New Roman"/>
                <w:sz w:val="21"/>
                <w:szCs w:val="21"/>
                <w:lang w:val="kk-KZ"/>
              </w:rPr>
            </w:pPr>
            <w:r>
              <w:rPr>
                <w:rFonts w:ascii="Times New Roman" w:hAnsi="Times New Roman" w:cs="Times New Roman"/>
                <w:sz w:val="21"/>
                <w:szCs w:val="21"/>
                <w:lang w:val="kk-KZ"/>
              </w:rPr>
              <w:t>24</w:t>
            </w:r>
          </w:p>
        </w:tc>
        <w:tc>
          <w:tcPr>
            <w:tcW w:w="1559" w:type="dxa"/>
          </w:tcPr>
          <w:p w:rsidR="00C45239" w:rsidRPr="00715045" w:rsidRDefault="00C45239" w:rsidP="00346B5D">
            <w:pPr>
              <w:jc w:val="center"/>
              <w:rPr>
                <w:rFonts w:ascii="Times New Roman" w:hAnsi="Times New Roman" w:cs="Times New Roman"/>
                <w:sz w:val="21"/>
                <w:szCs w:val="21"/>
                <w:lang w:val="kk-KZ"/>
              </w:rPr>
            </w:pPr>
            <w:r>
              <w:rPr>
                <w:rFonts w:ascii="Times New Roman" w:hAnsi="Times New Roman" w:cs="Times New Roman"/>
                <w:sz w:val="21"/>
                <w:szCs w:val="21"/>
                <w:lang w:val="kk-KZ"/>
              </w:rPr>
              <w:t>-</w:t>
            </w:r>
          </w:p>
        </w:tc>
        <w:tc>
          <w:tcPr>
            <w:tcW w:w="1389" w:type="dxa"/>
          </w:tcPr>
          <w:p w:rsidR="00C45239" w:rsidRPr="007B298C" w:rsidRDefault="00C45239" w:rsidP="00346B5D">
            <w:pPr>
              <w:jc w:val="center"/>
              <w:rPr>
                <w:sz w:val="21"/>
                <w:szCs w:val="21"/>
                <w:lang w:val="kk-KZ"/>
              </w:rPr>
            </w:pPr>
            <w:r>
              <w:rPr>
                <w:sz w:val="21"/>
                <w:szCs w:val="21"/>
                <w:lang w:val="kk-KZ"/>
              </w:rPr>
              <w:t>-</w:t>
            </w:r>
          </w:p>
        </w:tc>
      </w:tr>
      <w:tr w:rsidR="00C45239" w:rsidRPr="007B298C" w:rsidTr="00346B5D">
        <w:tc>
          <w:tcPr>
            <w:tcW w:w="562" w:type="dxa"/>
          </w:tcPr>
          <w:p w:rsidR="00C45239" w:rsidRPr="00715045" w:rsidRDefault="00C45239" w:rsidP="00346B5D">
            <w:pPr>
              <w:jc w:val="center"/>
              <w:rPr>
                <w:rFonts w:ascii="Times New Roman" w:hAnsi="Times New Roman" w:cs="Times New Roman"/>
                <w:sz w:val="21"/>
                <w:szCs w:val="21"/>
                <w:lang w:val="kk-KZ"/>
              </w:rPr>
            </w:pPr>
            <w:r w:rsidRPr="00715045">
              <w:rPr>
                <w:rFonts w:ascii="Times New Roman" w:hAnsi="Times New Roman" w:cs="Times New Roman"/>
                <w:sz w:val="21"/>
                <w:szCs w:val="21"/>
                <w:lang w:val="kk-KZ"/>
              </w:rPr>
              <w:t>2</w:t>
            </w:r>
          </w:p>
        </w:tc>
        <w:tc>
          <w:tcPr>
            <w:tcW w:w="3544" w:type="dxa"/>
          </w:tcPr>
          <w:p w:rsidR="00C45239" w:rsidRDefault="00C45239" w:rsidP="00346B5D">
            <w:pPr>
              <w:tabs>
                <w:tab w:val="left" w:pos="993"/>
              </w:tabs>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Топта баланың оқуы мен өмірі үшін қолайлы атмосфера бар</w:t>
            </w:r>
          </w:p>
          <w:p w:rsidR="00C45239" w:rsidRPr="00715045" w:rsidRDefault="00C45239" w:rsidP="00346B5D">
            <w:pPr>
              <w:tabs>
                <w:tab w:val="left" w:pos="993"/>
              </w:tabs>
              <w:jc w:val="both"/>
              <w:rPr>
                <w:rFonts w:ascii="Times New Roman" w:hAnsi="Times New Roman" w:cs="Times New Roman"/>
                <w:sz w:val="21"/>
                <w:szCs w:val="21"/>
                <w:lang w:val="kk-KZ"/>
              </w:rPr>
            </w:pPr>
          </w:p>
        </w:tc>
        <w:tc>
          <w:tcPr>
            <w:tcW w:w="1559" w:type="dxa"/>
          </w:tcPr>
          <w:p w:rsidR="00C45239" w:rsidRPr="00715045" w:rsidRDefault="00C45239" w:rsidP="00346B5D">
            <w:pPr>
              <w:jc w:val="center"/>
              <w:rPr>
                <w:rFonts w:ascii="Times New Roman" w:hAnsi="Times New Roman" w:cs="Times New Roman"/>
                <w:sz w:val="21"/>
                <w:szCs w:val="21"/>
                <w:lang w:val="kk-KZ"/>
              </w:rPr>
            </w:pPr>
            <w:r>
              <w:rPr>
                <w:rFonts w:ascii="Times New Roman" w:hAnsi="Times New Roman" w:cs="Times New Roman"/>
                <w:sz w:val="21"/>
                <w:szCs w:val="21"/>
                <w:lang w:val="kk-KZ"/>
              </w:rPr>
              <w:t>3</w:t>
            </w:r>
          </w:p>
        </w:tc>
        <w:tc>
          <w:tcPr>
            <w:tcW w:w="1418" w:type="dxa"/>
          </w:tcPr>
          <w:p w:rsidR="00C45239" w:rsidRPr="00715045" w:rsidRDefault="00C45239" w:rsidP="00346B5D">
            <w:pPr>
              <w:jc w:val="center"/>
              <w:rPr>
                <w:rFonts w:ascii="Times New Roman" w:hAnsi="Times New Roman" w:cs="Times New Roman"/>
                <w:sz w:val="21"/>
                <w:szCs w:val="21"/>
                <w:lang w:val="kk-KZ"/>
              </w:rPr>
            </w:pPr>
            <w:r>
              <w:rPr>
                <w:rFonts w:ascii="Times New Roman" w:hAnsi="Times New Roman" w:cs="Times New Roman"/>
                <w:sz w:val="21"/>
                <w:szCs w:val="21"/>
                <w:lang w:val="kk-KZ"/>
              </w:rPr>
              <w:t>22</w:t>
            </w:r>
          </w:p>
        </w:tc>
        <w:tc>
          <w:tcPr>
            <w:tcW w:w="1559" w:type="dxa"/>
          </w:tcPr>
          <w:p w:rsidR="00C45239" w:rsidRPr="007B298C" w:rsidRDefault="00C45239" w:rsidP="00346B5D">
            <w:pPr>
              <w:jc w:val="center"/>
              <w:rPr>
                <w:sz w:val="21"/>
                <w:szCs w:val="21"/>
                <w:lang w:val="kk-KZ"/>
              </w:rPr>
            </w:pPr>
            <w:r>
              <w:rPr>
                <w:sz w:val="21"/>
                <w:szCs w:val="21"/>
                <w:lang w:val="kk-KZ"/>
              </w:rPr>
              <w:t>-</w:t>
            </w:r>
          </w:p>
        </w:tc>
        <w:tc>
          <w:tcPr>
            <w:tcW w:w="1389" w:type="dxa"/>
          </w:tcPr>
          <w:p w:rsidR="00C45239" w:rsidRPr="007B298C" w:rsidRDefault="00C45239" w:rsidP="00346B5D">
            <w:pPr>
              <w:jc w:val="center"/>
              <w:rPr>
                <w:sz w:val="21"/>
                <w:szCs w:val="21"/>
                <w:lang w:val="kk-KZ"/>
              </w:rPr>
            </w:pPr>
            <w:r>
              <w:rPr>
                <w:sz w:val="21"/>
                <w:szCs w:val="21"/>
                <w:lang w:val="kk-KZ"/>
              </w:rPr>
              <w:t>-</w:t>
            </w:r>
          </w:p>
        </w:tc>
      </w:tr>
      <w:tr w:rsidR="00C45239" w:rsidRPr="007B298C" w:rsidTr="00346B5D">
        <w:tc>
          <w:tcPr>
            <w:tcW w:w="562" w:type="dxa"/>
          </w:tcPr>
          <w:p w:rsidR="00C45239" w:rsidRPr="00715045" w:rsidRDefault="00C45239" w:rsidP="00346B5D">
            <w:pPr>
              <w:jc w:val="center"/>
              <w:rPr>
                <w:rFonts w:ascii="Times New Roman" w:hAnsi="Times New Roman" w:cs="Times New Roman"/>
                <w:sz w:val="21"/>
                <w:szCs w:val="21"/>
                <w:lang w:val="kk-KZ"/>
              </w:rPr>
            </w:pPr>
            <w:r w:rsidRPr="00715045">
              <w:rPr>
                <w:rFonts w:ascii="Times New Roman" w:hAnsi="Times New Roman" w:cs="Times New Roman"/>
                <w:sz w:val="21"/>
                <w:szCs w:val="21"/>
                <w:lang w:val="kk-KZ"/>
              </w:rPr>
              <w:t>3</w:t>
            </w:r>
          </w:p>
        </w:tc>
        <w:tc>
          <w:tcPr>
            <w:tcW w:w="3544" w:type="dxa"/>
          </w:tcPr>
          <w:p w:rsidR="00C45239" w:rsidRPr="00715045" w:rsidRDefault="00C45239" w:rsidP="00346B5D">
            <w:pPr>
              <w:tabs>
                <w:tab w:val="left" w:pos="993"/>
              </w:tabs>
              <w:jc w:val="both"/>
              <w:rPr>
                <w:rFonts w:ascii="Times New Roman" w:hAnsi="Times New Roman" w:cs="Times New Roman"/>
                <w:sz w:val="21"/>
                <w:szCs w:val="21"/>
                <w:lang w:val="kk-KZ"/>
              </w:rPr>
            </w:pPr>
            <w:r>
              <w:rPr>
                <w:rFonts w:ascii="Times New Roman" w:hAnsi="Times New Roman" w:cs="Times New Roman"/>
                <w:sz w:val="24"/>
                <w:szCs w:val="24"/>
                <w:lang w:val="kk-KZ"/>
              </w:rPr>
              <w:t>Сіз топ тәрбиешілерінің қызметіне қанағаттанасыз</w:t>
            </w:r>
          </w:p>
        </w:tc>
        <w:tc>
          <w:tcPr>
            <w:tcW w:w="1559" w:type="dxa"/>
          </w:tcPr>
          <w:p w:rsidR="00C45239" w:rsidRPr="00715045" w:rsidRDefault="00C45239" w:rsidP="00346B5D">
            <w:pPr>
              <w:jc w:val="center"/>
              <w:rPr>
                <w:rFonts w:ascii="Times New Roman" w:hAnsi="Times New Roman" w:cs="Times New Roman"/>
                <w:sz w:val="21"/>
                <w:szCs w:val="21"/>
                <w:lang w:val="kk-KZ"/>
              </w:rPr>
            </w:pPr>
            <w:r>
              <w:rPr>
                <w:rFonts w:ascii="Times New Roman" w:hAnsi="Times New Roman" w:cs="Times New Roman"/>
                <w:sz w:val="21"/>
                <w:szCs w:val="21"/>
                <w:lang w:val="kk-KZ"/>
              </w:rPr>
              <w:t>3</w:t>
            </w:r>
          </w:p>
        </w:tc>
        <w:tc>
          <w:tcPr>
            <w:tcW w:w="1418" w:type="dxa"/>
          </w:tcPr>
          <w:p w:rsidR="00C45239" w:rsidRPr="00715045" w:rsidRDefault="00C45239" w:rsidP="00346B5D">
            <w:pPr>
              <w:jc w:val="center"/>
              <w:rPr>
                <w:rFonts w:ascii="Times New Roman" w:hAnsi="Times New Roman" w:cs="Times New Roman"/>
                <w:sz w:val="21"/>
                <w:szCs w:val="21"/>
                <w:lang w:val="kk-KZ"/>
              </w:rPr>
            </w:pPr>
            <w:r>
              <w:rPr>
                <w:rFonts w:ascii="Times New Roman" w:hAnsi="Times New Roman" w:cs="Times New Roman"/>
                <w:sz w:val="21"/>
                <w:szCs w:val="21"/>
                <w:lang w:val="kk-KZ"/>
              </w:rPr>
              <w:t>22</w:t>
            </w:r>
          </w:p>
        </w:tc>
        <w:tc>
          <w:tcPr>
            <w:tcW w:w="1559" w:type="dxa"/>
          </w:tcPr>
          <w:p w:rsidR="00C45239" w:rsidRPr="007B298C" w:rsidRDefault="00C45239" w:rsidP="00346B5D">
            <w:pPr>
              <w:jc w:val="center"/>
              <w:rPr>
                <w:sz w:val="21"/>
                <w:szCs w:val="21"/>
                <w:lang w:val="kk-KZ"/>
              </w:rPr>
            </w:pPr>
            <w:r>
              <w:rPr>
                <w:sz w:val="21"/>
                <w:szCs w:val="21"/>
                <w:lang w:val="kk-KZ"/>
              </w:rPr>
              <w:t>-</w:t>
            </w:r>
          </w:p>
        </w:tc>
        <w:tc>
          <w:tcPr>
            <w:tcW w:w="1389" w:type="dxa"/>
          </w:tcPr>
          <w:p w:rsidR="00C45239" w:rsidRPr="007B298C" w:rsidRDefault="00C45239" w:rsidP="00346B5D">
            <w:pPr>
              <w:jc w:val="center"/>
              <w:rPr>
                <w:sz w:val="21"/>
                <w:szCs w:val="21"/>
                <w:lang w:val="kk-KZ"/>
              </w:rPr>
            </w:pPr>
            <w:r>
              <w:rPr>
                <w:sz w:val="21"/>
                <w:szCs w:val="21"/>
                <w:lang w:val="kk-KZ"/>
              </w:rPr>
              <w:t>-</w:t>
            </w:r>
          </w:p>
        </w:tc>
      </w:tr>
      <w:tr w:rsidR="00C45239" w:rsidRPr="007B298C" w:rsidTr="00346B5D">
        <w:tc>
          <w:tcPr>
            <w:tcW w:w="562" w:type="dxa"/>
          </w:tcPr>
          <w:p w:rsidR="00C45239" w:rsidRPr="00715045" w:rsidRDefault="00C45239" w:rsidP="00346B5D">
            <w:pPr>
              <w:jc w:val="center"/>
              <w:rPr>
                <w:rFonts w:ascii="Times New Roman" w:hAnsi="Times New Roman" w:cs="Times New Roman"/>
                <w:sz w:val="21"/>
                <w:szCs w:val="21"/>
                <w:lang w:val="kk-KZ"/>
              </w:rPr>
            </w:pPr>
            <w:r w:rsidRPr="00715045">
              <w:rPr>
                <w:rFonts w:ascii="Times New Roman" w:hAnsi="Times New Roman" w:cs="Times New Roman"/>
                <w:sz w:val="21"/>
                <w:szCs w:val="21"/>
                <w:lang w:val="kk-KZ"/>
              </w:rPr>
              <w:t>4</w:t>
            </w:r>
          </w:p>
        </w:tc>
        <w:tc>
          <w:tcPr>
            <w:tcW w:w="3544" w:type="dxa"/>
          </w:tcPr>
          <w:p w:rsidR="00C45239" w:rsidRDefault="00C45239" w:rsidP="00346B5D">
            <w:pPr>
              <w:tabs>
                <w:tab w:val="left" w:pos="993"/>
              </w:tabs>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Сіз мектепке дейінгі ұйымның басқа мамандарының (музыкалық жетекші, қазақ, орыс тілі педагогы, педагог-психолог, арнайы педагог)қызметіне қанағаттанасыз</w:t>
            </w:r>
          </w:p>
          <w:p w:rsidR="00C45239" w:rsidRPr="00715045" w:rsidRDefault="00C45239" w:rsidP="00346B5D">
            <w:pPr>
              <w:tabs>
                <w:tab w:val="left" w:pos="993"/>
              </w:tabs>
              <w:jc w:val="both"/>
              <w:rPr>
                <w:rFonts w:ascii="Times New Roman" w:hAnsi="Times New Roman" w:cs="Times New Roman"/>
                <w:sz w:val="21"/>
                <w:szCs w:val="21"/>
                <w:lang w:val="kk-KZ"/>
              </w:rPr>
            </w:pPr>
          </w:p>
        </w:tc>
        <w:tc>
          <w:tcPr>
            <w:tcW w:w="1559" w:type="dxa"/>
          </w:tcPr>
          <w:p w:rsidR="00C45239" w:rsidRPr="00715045" w:rsidRDefault="00C45239" w:rsidP="00346B5D">
            <w:pPr>
              <w:jc w:val="center"/>
              <w:rPr>
                <w:rFonts w:ascii="Times New Roman" w:hAnsi="Times New Roman" w:cs="Times New Roman"/>
                <w:sz w:val="21"/>
                <w:szCs w:val="21"/>
                <w:lang w:val="kk-KZ"/>
              </w:rPr>
            </w:pPr>
            <w:r>
              <w:rPr>
                <w:rFonts w:ascii="Times New Roman" w:hAnsi="Times New Roman" w:cs="Times New Roman"/>
                <w:sz w:val="21"/>
                <w:szCs w:val="21"/>
                <w:lang w:val="kk-KZ"/>
              </w:rPr>
              <w:t>3</w:t>
            </w:r>
          </w:p>
        </w:tc>
        <w:tc>
          <w:tcPr>
            <w:tcW w:w="1418" w:type="dxa"/>
          </w:tcPr>
          <w:p w:rsidR="00C45239" w:rsidRPr="00715045" w:rsidRDefault="00C45239" w:rsidP="00346B5D">
            <w:pPr>
              <w:jc w:val="center"/>
              <w:rPr>
                <w:rFonts w:ascii="Times New Roman" w:hAnsi="Times New Roman" w:cs="Times New Roman"/>
                <w:sz w:val="21"/>
                <w:szCs w:val="21"/>
                <w:lang w:val="kk-KZ"/>
              </w:rPr>
            </w:pPr>
            <w:r>
              <w:rPr>
                <w:rFonts w:ascii="Times New Roman" w:hAnsi="Times New Roman" w:cs="Times New Roman"/>
                <w:sz w:val="21"/>
                <w:szCs w:val="21"/>
                <w:lang w:val="kk-KZ"/>
              </w:rPr>
              <w:t>22</w:t>
            </w:r>
          </w:p>
        </w:tc>
        <w:tc>
          <w:tcPr>
            <w:tcW w:w="1559" w:type="dxa"/>
          </w:tcPr>
          <w:p w:rsidR="00C45239" w:rsidRPr="007B298C" w:rsidRDefault="00C45239" w:rsidP="00346B5D">
            <w:pPr>
              <w:jc w:val="center"/>
              <w:rPr>
                <w:sz w:val="21"/>
                <w:szCs w:val="21"/>
                <w:lang w:val="kk-KZ"/>
              </w:rPr>
            </w:pPr>
            <w:r>
              <w:rPr>
                <w:sz w:val="21"/>
                <w:szCs w:val="21"/>
                <w:lang w:val="kk-KZ"/>
              </w:rPr>
              <w:t>-</w:t>
            </w:r>
          </w:p>
        </w:tc>
        <w:tc>
          <w:tcPr>
            <w:tcW w:w="1389" w:type="dxa"/>
          </w:tcPr>
          <w:p w:rsidR="00C45239" w:rsidRPr="007B298C" w:rsidRDefault="00C45239" w:rsidP="00346B5D">
            <w:pPr>
              <w:jc w:val="center"/>
              <w:rPr>
                <w:sz w:val="21"/>
                <w:szCs w:val="21"/>
                <w:lang w:val="kk-KZ"/>
              </w:rPr>
            </w:pPr>
            <w:r>
              <w:rPr>
                <w:sz w:val="21"/>
                <w:szCs w:val="21"/>
                <w:lang w:val="kk-KZ"/>
              </w:rPr>
              <w:t>-</w:t>
            </w:r>
          </w:p>
        </w:tc>
      </w:tr>
      <w:tr w:rsidR="00C45239" w:rsidRPr="007B298C" w:rsidTr="00346B5D">
        <w:tc>
          <w:tcPr>
            <w:tcW w:w="562" w:type="dxa"/>
          </w:tcPr>
          <w:p w:rsidR="00C45239" w:rsidRPr="00715045" w:rsidRDefault="00C45239" w:rsidP="00346B5D">
            <w:pPr>
              <w:jc w:val="center"/>
              <w:rPr>
                <w:rFonts w:ascii="Times New Roman" w:hAnsi="Times New Roman" w:cs="Times New Roman"/>
                <w:sz w:val="21"/>
                <w:szCs w:val="21"/>
                <w:lang w:val="kk-KZ"/>
              </w:rPr>
            </w:pPr>
            <w:r w:rsidRPr="00715045">
              <w:rPr>
                <w:rFonts w:ascii="Times New Roman" w:hAnsi="Times New Roman" w:cs="Times New Roman"/>
                <w:sz w:val="21"/>
                <w:szCs w:val="21"/>
                <w:lang w:val="kk-KZ"/>
              </w:rPr>
              <w:t>5</w:t>
            </w:r>
          </w:p>
        </w:tc>
        <w:tc>
          <w:tcPr>
            <w:tcW w:w="3544" w:type="dxa"/>
          </w:tcPr>
          <w:p w:rsidR="00C45239" w:rsidRPr="00715045" w:rsidRDefault="00C45239" w:rsidP="00346B5D">
            <w:pPr>
              <w:jc w:val="both"/>
              <w:rPr>
                <w:rFonts w:ascii="Times New Roman" w:hAnsi="Times New Roman" w:cs="Times New Roman"/>
                <w:sz w:val="21"/>
                <w:szCs w:val="21"/>
                <w:lang w:val="kk-KZ"/>
              </w:rPr>
            </w:pPr>
            <w:r>
              <w:rPr>
                <w:rFonts w:ascii="Times New Roman" w:hAnsi="Times New Roman" w:cs="Times New Roman"/>
                <w:sz w:val="24"/>
                <w:szCs w:val="24"/>
                <w:lang w:val="kk-KZ"/>
              </w:rPr>
              <w:t>Мұғалімдер этика нормаларын, педагогикалық әдептілік пен балалармен қарым-қатынастағы әділеттілікті сақтайды</w:t>
            </w:r>
          </w:p>
        </w:tc>
        <w:tc>
          <w:tcPr>
            <w:tcW w:w="1559" w:type="dxa"/>
          </w:tcPr>
          <w:p w:rsidR="00C45239" w:rsidRPr="00715045" w:rsidRDefault="00C45239" w:rsidP="00346B5D">
            <w:pPr>
              <w:jc w:val="center"/>
              <w:rPr>
                <w:rFonts w:ascii="Times New Roman" w:hAnsi="Times New Roman" w:cs="Times New Roman"/>
                <w:sz w:val="21"/>
                <w:szCs w:val="21"/>
                <w:lang w:val="kk-KZ"/>
              </w:rPr>
            </w:pPr>
            <w:r>
              <w:rPr>
                <w:rFonts w:ascii="Times New Roman" w:hAnsi="Times New Roman" w:cs="Times New Roman"/>
                <w:sz w:val="21"/>
                <w:szCs w:val="21"/>
                <w:lang w:val="kk-KZ"/>
              </w:rPr>
              <w:t>-</w:t>
            </w:r>
          </w:p>
        </w:tc>
        <w:tc>
          <w:tcPr>
            <w:tcW w:w="1418" w:type="dxa"/>
          </w:tcPr>
          <w:p w:rsidR="00C45239" w:rsidRPr="00715045" w:rsidRDefault="00C45239" w:rsidP="00346B5D">
            <w:pPr>
              <w:jc w:val="center"/>
              <w:rPr>
                <w:rFonts w:ascii="Times New Roman" w:hAnsi="Times New Roman" w:cs="Times New Roman"/>
                <w:sz w:val="21"/>
                <w:szCs w:val="21"/>
                <w:lang w:val="kk-KZ"/>
              </w:rPr>
            </w:pPr>
            <w:r>
              <w:rPr>
                <w:rFonts w:ascii="Times New Roman" w:hAnsi="Times New Roman" w:cs="Times New Roman"/>
                <w:sz w:val="21"/>
                <w:szCs w:val="21"/>
                <w:lang w:val="kk-KZ"/>
              </w:rPr>
              <w:t>25</w:t>
            </w:r>
          </w:p>
        </w:tc>
        <w:tc>
          <w:tcPr>
            <w:tcW w:w="1559" w:type="dxa"/>
          </w:tcPr>
          <w:p w:rsidR="00C45239" w:rsidRPr="007B298C" w:rsidRDefault="00C45239" w:rsidP="00346B5D">
            <w:pPr>
              <w:jc w:val="center"/>
              <w:rPr>
                <w:sz w:val="21"/>
                <w:szCs w:val="21"/>
                <w:lang w:val="kk-KZ"/>
              </w:rPr>
            </w:pPr>
            <w:r>
              <w:rPr>
                <w:sz w:val="21"/>
                <w:szCs w:val="21"/>
                <w:lang w:val="kk-KZ"/>
              </w:rPr>
              <w:t>-</w:t>
            </w:r>
          </w:p>
        </w:tc>
        <w:tc>
          <w:tcPr>
            <w:tcW w:w="1389" w:type="dxa"/>
          </w:tcPr>
          <w:p w:rsidR="00C45239" w:rsidRPr="007B298C" w:rsidRDefault="00C45239" w:rsidP="00346B5D">
            <w:pPr>
              <w:jc w:val="center"/>
              <w:rPr>
                <w:sz w:val="21"/>
                <w:szCs w:val="21"/>
                <w:lang w:val="kk-KZ"/>
              </w:rPr>
            </w:pPr>
            <w:r>
              <w:rPr>
                <w:sz w:val="21"/>
                <w:szCs w:val="21"/>
                <w:lang w:val="kk-KZ"/>
              </w:rPr>
              <w:t>-</w:t>
            </w:r>
          </w:p>
        </w:tc>
      </w:tr>
      <w:tr w:rsidR="00C45239" w:rsidRPr="00715045" w:rsidTr="00346B5D">
        <w:tc>
          <w:tcPr>
            <w:tcW w:w="562" w:type="dxa"/>
          </w:tcPr>
          <w:p w:rsidR="00C45239" w:rsidRPr="00715045" w:rsidRDefault="00C45239" w:rsidP="00346B5D">
            <w:pPr>
              <w:jc w:val="center"/>
              <w:rPr>
                <w:rFonts w:ascii="Times New Roman" w:hAnsi="Times New Roman" w:cs="Times New Roman"/>
                <w:sz w:val="21"/>
                <w:szCs w:val="21"/>
                <w:lang w:val="kk-KZ"/>
              </w:rPr>
            </w:pPr>
            <w:r w:rsidRPr="00715045">
              <w:rPr>
                <w:rFonts w:ascii="Times New Roman" w:hAnsi="Times New Roman" w:cs="Times New Roman"/>
                <w:sz w:val="21"/>
                <w:szCs w:val="21"/>
                <w:lang w:val="kk-KZ"/>
              </w:rPr>
              <w:t>6</w:t>
            </w:r>
          </w:p>
        </w:tc>
        <w:tc>
          <w:tcPr>
            <w:tcW w:w="3544" w:type="dxa"/>
          </w:tcPr>
          <w:p w:rsidR="00C45239" w:rsidRDefault="00C45239" w:rsidP="00346B5D">
            <w:pPr>
              <w:tabs>
                <w:tab w:val="left" w:pos="993"/>
              </w:tabs>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Сіз балаңыздың дамуын байқайсыз ба</w:t>
            </w:r>
          </w:p>
          <w:p w:rsidR="00C45239" w:rsidRPr="00715045" w:rsidRDefault="00C45239" w:rsidP="00346B5D">
            <w:pPr>
              <w:jc w:val="both"/>
              <w:rPr>
                <w:rFonts w:ascii="Times New Roman" w:hAnsi="Times New Roman" w:cs="Times New Roman"/>
                <w:sz w:val="21"/>
                <w:szCs w:val="21"/>
                <w:lang w:val="kk-KZ"/>
              </w:rPr>
            </w:pPr>
          </w:p>
        </w:tc>
        <w:tc>
          <w:tcPr>
            <w:tcW w:w="1559" w:type="dxa"/>
          </w:tcPr>
          <w:p w:rsidR="00C45239" w:rsidRPr="00715045" w:rsidRDefault="00C45239" w:rsidP="00346B5D">
            <w:pPr>
              <w:jc w:val="center"/>
              <w:rPr>
                <w:rFonts w:ascii="Times New Roman" w:hAnsi="Times New Roman" w:cs="Times New Roman"/>
                <w:sz w:val="21"/>
                <w:szCs w:val="21"/>
                <w:lang w:val="kk-KZ"/>
              </w:rPr>
            </w:pPr>
            <w:r>
              <w:rPr>
                <w:rFonts w:ascii="Times New Roman" w:hAnsi="Times New Roman" w:cs="Times New Roman"/>
                <w:sz w:val="21"/>
                <w:szCs w:val="21"/>
                <w:lang w:val="kk-KZ"/>
              </w:rPr>
              <w:t>-</w:t>
            </w:r>
          </w:p>
        </w:tc>
        <w:tc>
          <w:tcPr>
            <w:tcW w:w="1418" w:type="dxa"/>
          </w:tcPr>
          <w:p w:rsidR="00C45239" w:rsidRPr="00715045" w:rsidRDefault="00C45239" w:rsidP="00346B5D">
            <w:pPr>
              <w:jc w:val="center"/>
              <w:rPr>
                <w:rFonts w:ascii="Times New Roman" w:hAnsi="Times New Roman" w:cs="Times New Roman"/>
                <w:sz w:val="21"/>
                <w:szCs w:val="21"/>
                <w:lang w:val="kk-KZ"/>
              </w:rPr>
            </w:pPr>
            <w:r>
              <w:rPr>
                <w:rFonts w:ascii="Times New Roman" w:hAnsi="Times New Roman" w:cs="Times New Roman"/>
                <w:sz w:val="21"/>
                <w:szCs w:val="21"/>
                <w:lang w:val="kk-KZ"/>
              </w:rPr>
              <w:t>25</w:t>
            </w:r>
          </w:p>
        </w:tc>
        <w:tc>
          <w:tcPr>
            <w:tcW w:w="1559" w:type="dxa"/>
          </w:tcPr>
          <w:p w:rsidR="00C45239" w:rsidRPr="007B298C" w:rsidRDefault="00C45239" w:rsidP="00346B5D">
            <w:pPr>
              <w:jc w:val="center"/>
              <w:rPr>
                <w:sz w:val="21"/>
                <w:szCs w:val="21"/>
                <w:lang w:val="kk-KZ"/>
              </w:rPr>
            </w:pPr>
            <w:r>
              <w:rPr>
                <w:sz w:val="21"/>
                <w:szCs w:val="21"/>
                <w:lang w:val="kk-KZ"/>
              </w:rPr>
              <w:t>-</w:t>
            </w:r>
          </w:p>
        </w:tc>
        <w:tc>
          <w:tcPr>
            <w:tcW w:w="1389" w:type="dxa"/>
          </w:tcPr>
          <w:p w:rsidR="00C45239" w:rsidRPr="007B298C" w:rsidRDefault="00C45239" w:rsidP="00346B5D">
            <w:pPr>
              <w:jc w:val="center"/>
              <w:rPr>
                <w:sz w:val="21"/>
                <w:szCs w:val="21"/>
                <w:lang w:val="kk-KZ"/>
              </w:rPr>
            </w:pPr>
            <w:r>
              <w:rPr>
                <w:sz w:val="21"/>
                <w:szCs w:val="21"/>
                <w:lang w:val="kk-KZ"/>
              </w:rPr>
              <w:t>-</w:t>
            </w:r>
          </w:p>
        </w:tc>
      </w:tr>
      <w:tr w:rsidR="00C45239" w:rsidRPr="007B298C" w:rsidTr="00346B5D">
        <w:tc>
          <w:tcPr>
            <w:tcW w:w="562" w:type="dxa"/>
          </w:tcPr>
          <w:p w:rsidR="00C45239" w:rsidRPr="00715045" w:rsidRDefault="00C45239" w:rsidP="00346B5D">
            <w:pPr>
              <w:jc w:val="center"/>
              <w:rPr>
                <w:rFonts w:ascii="Times New Roman" w:hAnsi="Times New Roman" w:cs="Times New Roman"/>
                <w:sz w:val="21"/>
                <w:szCs w:val="21"/>
                <w:lang w:val="kk-KZ"/>
              </w:rPr>
            </w:pPr>
            <w:r w:rsidRPr="00715045">
              <w:rPr>
                <w:rFonts w:ascii="Times New Roman" w:hAnsi="Times New Roman" w:cs="Times New Roman"/>
                <w:sz w:val="21"/>
                <w:szCs w:val="21"/>
                <w:lang w:val="kk-KZ"/>
              </w:rPr>
              <w:t>7</w:t>
            </w:r>
          </w:p>
        </w:tc>
        <w:tc>
          <w:tcPr>
            <w:tcW w:w="3544" w:type="dxa"/>
          </w:tcPr>
          <w:p w:rsidR="00C45239" w:rsidRDefault="00C45239" w:rsidP="00346B5D">
            <w:pPr>
              <w:tabs>
                <w:tab w:val="left" w:pos="993"/>
              </w:tabs>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Мектепке дейінгі ұйымның оқыту және тәрбие жұмысы баланы мектепке дайындауға ықпал етеді</w:t>
            </w:r>
          </w:p>
          <w:p w:rsidR="00C45239" w:rsidRPr="00715045" w:rsidRDefault="00C45239" w:rsidP="00346B5D">
            <w:pPr>
              <w:tabs>
                <w:tab w:val="left" w:pos="993"/>
              </w:tabs>
              <w:jc w:val="both"/>
              <w:rPr>
                <w:rFonts w:ascii="Times New Roman" w:hAnsi="Times New Roman" w:cs="Times New Roman"/>
                <w:sz w:val="21"/>
                <w:szCs w:val="21"/>
                <w:lang w:val="kk-KZ"/>
              </w:rPr>
            </w:pPr>
          </w:p>
        </w:tc>
        <w:tc>
          <w:tcPr>
            <w:tcW w:w="1559" w:type="dxa"/>
          </w:tcPr>
          <w:p w:rsidR="00C45239" w:rsidRPr="00715045" w:rsidRDefault="00C45239" w:rsidP="00346B5D">
            <w:pPr>
              <w:jc w:val="center"/>
              <w:rPr>
                <w:rFonts w:ascii="Times New Roman" w:hAnsi="Times New Roman" w:cs="Times New Roman"/>
                <w:sz w:val="21"/>
                <w:szCs w:val="21"/>
                <w:lang w:val="kk-KZ"/>
              </w:rPr>
            </w:pPr>
            <w:r>
              <w:rPr>
                <w:rFonts w:ascii="Times New Roman" w:hAnsi="Times New Roman" w:cs="Times New Roman"/>
                <w:sz w:val="21"/>
                <w:szCs w:val="21"/>
                <w:lang w:val="kk-KZ"/>
              </w:rPr>
              <w:t>-</w:t>
            </w:r>
          </w:p>
        </w:tc>
        <w:tc>
          <w:tcPr>
            <w:tcW w:w="1418" w:type="dxa"/>
          </w:tcPr>
          <w:p w:rsidR="00C45239" w:rsidRPr="00715045" w:rsidRDefault="00C45239" w:rsidP="00346B5D">
            <w:pPr>
              <w:jc w:val="center"/>
              <w:rPr>
                <w:rFonts w:ascii="Times New Roman" w:hAnsi="Times New Roman" w:cs="Times New Roman"/>
                <w:sz w:val="21"/>
                <w:szCs w:val="21"/>
                <w:lang w:val="kk-KZ"/>
              </w:rPr>
            </w:pPr>
            <w:r>
              <w:rPr>
                <w:rFonts w:ascii="Times New Roman" w:hAnsi="Times New Roman" w:cs="Times New Roman"/>
                <w:sz w:val="21"/>
                <w:szCs w:val="21"/>
                <w:lang w:val="kk-KZ"/>
              </w:rPr>
              <w:t>25</w:t>
            </w:r>
          </w:p>
        </w:tc>
        <w:tc>
          <w:tcPr>
            <w:tcW w:w="1559" w:type="dxa"/>
          </w:tcPr>
          <w:p w:rsidR="00C45239" w:rsidRPr="007B298C" w:rsidRDefault="00C45239" w:rsidP="00346B5D">
            <w:pPr>
              <w:jc w:val="center"/>
              <w:rPr>
                <w:sz w:val="21"/>
                <w:szCs w:val="21"/>
                <w:lang w:val="kk-KZ"/>
              </w:rPr>
            </w:pPr>
            <w:r>
              <w:rPr>
                <w:sz w:val="21"/>
                <w:szCs w:val="21"/>
                <w:lang w:val="kk-KZ"/>
              </w:rPr>
              <w:t>-</w:t>
            </w:r>
          </w:p>
        </w:tc>
        <w:tc>
          <w:tcPr>
            <w:tcW w:w="1389" w:type="dxa"/>
          </w:tcPr>
          <w:p w:rsidR="00C45239" w:rsidRPr="007B298C" w:rsidRDefault="00C45239" w:rsidP="00346B5D">
            <w:pPr>
              <w:jc w:val="center"/>
              <w:rPr>
                <w:sz w:val="21"/>
                <w:szCs w:val="21"/>
                <w:lang w:val="kk-KZ"/>
              </w:rPr>
            </w:pPr>
            <w:r>
              <w:rPr>
                <w:sz w:val="21"/>
                <w:szCs w:val="21"/>
                <w:lang w:val="kk-KZ"/>
              </w:rPr>
              <w:t>-</w:t>
            </w:r>
          </w:p>
        </w:tc>
      </w:tr>
      <w:tr w:rsidR="00C45239" w:rsidRPr="007B298C" w:rsidTr="00346B5D">
        <w:tc>
          <w:tcPr>
            <w:tcW w:w="562" w:type="dxa"/>
          </w:tcPr>
          <w:p w:rsidR="00C45239" w:rsidRPr="00715045" w:rsidRDefault="00C45239" w:rsidP="00346B5D">
            <w:pPr>
              <w:jc w:val="center"/>
              <w:rPr>
                <w:rFonts w:ascii="Times New Roman" w:hAnsi="Times New Roman" w:cs="Times New Roman"/>
                <w:sz w:val="21"/>
                <w:szCs w:val="21"/>
                <w:lang w:val="kk-KZ"/>
              </w:rPr>
            </w:pPr>
            <w:r w:rsidRPr="00715045">
              <w:rPr>
                <w:rFonts w:ascii="Times New Roman" w:hAnsi="Times New Roman" w:cs="Times New Roman"/>
                <w:sz w:val="21"/>
                <w:szCs w:val="21"/>
                <w:lang w:val="kk-KZ"/>
              </w:rPr>
              <w:t>8</w:t>
            </w:r>
          </w:p>
        </w:tc>
        <w:tc>
          <w:tcPr>
            <w:tcW w:w="3544" w:type="dxa"/>
          </w:tcPr>
          <w:p w:rsidR="00C45239" w:rsidRDefault="00C45239" w:rsidP="00346B5D">
            <w:pPr>
              <w:tabs>
                <w:tab w:val="left" w:pos="993"/>
              </w:tabs>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Балалардың тамақтануы талапқа сай және мектеп жасына дейінгі балалар үшін теңдестірілген</w:t>
            </w:r>
          </w:p>
          <w:p w:rsidR="00C45239" w:rsidRPr="00715045" w:rsidRDefault="00C45239" w:rsidP="00346B5D">
            <w:pPr>
              <w:tabs>
                <w:tab w:val="left" w:pos="993"/>
              </w:tabs>
              <w:jc w:val="both"/>
              <w:rPr>
                <w:rFonts w:ascii="Times New Roman" w:hAnsi="Times New Roman" w:cs="Times New Roman"/>
                <w:sz w:val="21"/>
                <w:szCs w:val="21"/>
                <w:lang w:val="kk-KZ"/>
              </w:rPr>
            </w:pPr>
          </w:p>
        </w:tc>
        <w:tc>
          <w:tcPr>
            <w:tcW w:w="1559" w:type="dxa"/>
          </w:tcPr>
          <w:p w:rsidR="00C45239" w:rsidRPr="00715045" w:rsidRDefault="00C45239" w:rsidP="00346B5D">
            <w:pPr>
              <w:jc w:val="center"/>
              <w:rPr>
                <w:rFonts w:ascii="Times New Roman" w:hAnsi="Times New Roman" w:cs="Times New Roman"/>
                <w:sz w:val="21"/>
                <w:szCs w:val="21"/>
                <w:lang w:val="kk-KZ"/>
              </w:rPr>
            </w:pPr>
            <w:r>
              <w:rPr>
                <w:rFonts w:ascii="Times New Roman" w:hAnsi="Times New Roman" w:cs="Times New Roman"/>
                <w:sz w:val="21"/>
                <w:szCs w:val="21"/>
                <w:lang w:val="kk-KZ"/>
              </w:rPr>
              <w:t>-</w:t>
            </w:r>
          </w:p>
        </w:tc>
        <w:tc>
          <w:tcPr>
            <w:tcW w:w="1418" w:type="dxa"/>
          </w:tcPr>
          <w:p w:rsidR="00C45239" w:rsidRPr="00715045" w:rsidRDefault="00C45239" w:rsidP="00346B5D">
            <w:pPr>
              <w:jc w:val="center"/>
              <w:rPr>
                <w:rFonts w:ascii="Times New Roman" w:hAnsi="Times New Roman" w:cs="Times New Roman"/>
                <w:sz w:val="21"/>
                <w:szCs w:val="21"/>
                <w:lang w:val="kk-KZ"/>
              </w:rPr>
            </w:pPr>
            <w:r>
              <w:rPr>
                <w:rFonts w:ascii="Times New Roman" w:hAnsi="Times New Roman" w:cs="Times New Roman"/>
                <w:sz w:val="21"/>
                <w:szCs w:val="21"/>
                <w:lang w:val="kk-KZ"/>
              </w:rPr>
              <w:t>25</w:t>
            </w:r>
          </w:p>
        </w:tc>
        <w:tc>
          <w:tcPr>
            <w:tcW w:w="1559" w:type="dxa"/>
          </w:tcPr>
          <w:p w:rsidR="00C45239" w:rsidRPr="007B298C" w:rsidRDefault="00C45239" w:rsidP="00346B5D">
            <w:pPr>
              <w:jc w:val="center"/>
              <w:rPr>
                <w:sz w:val="21"/>
                <w:szCs w:val="21"/>
                <w:lang w:val="kk-KZ"/>
              </w:rPr>
            </w:pPr>
            <w:r>
              <w:rPr>
                <w:sz w:val="21"/>
                <w:szCs w:val="21"/>
                <w:lang w:val="kk-KZ"/>
              </w:rPr>
              <w:t>-</w:t>
            </w:r>
          </w:p>
        </w:tc>
        <w:tc>
          <w:tcPr>
            <w:tcW w:w="1389" w:type="dxa"/>
          </w:tcPr>
          <w:p w:rsidR="00C45239" w:rsidRPr="007B298C" w:rsidRDefault="00C45239" w:rsidP="00346B5D">
            <w:pPr>
              <w:jc w:val="center"/>
              <w:rPr>
                <w:sz w:val="21"/>
                <w:szCs w:val="21"/>
                <w:lang w:val="kk-KZ"/>
              </w:rPr>
            </w:pPr>
            <w:r>
              <w:rPr>
                <w:sz w:val="21"/>
                <w:szCs w:val="21"/>
                <w:lang w:val="kk-KZ"/>
              </w:rPr>
              <w:t>-</w:t>
            </w:r>
          </w:p>
        </w:tc>
      </w:tr>
      <w:tr w:rsidR="00C45239" w:rsidRPr="007B298C" w:rsidTr="00346B5D">
        <w:tc>
          <w:tcPr>
            <w:tcW w:w="562" w:type="dxa"/>
          </w:tcPr>
          <w:p w:rsidR="00C45239" w:rsidRPr="00715045" w:rsidRDefault="00C45239" w:rsidP="00346B5D">
            <w:pPr>
              <w:jc w:val="center"/>
              <w:rPr>
                <w:rFonts w:ascii="Times New Roman" w:hAnsi="Times New Roman" w:cs="Times New Roman"/>
                <w:sz w:val="21"/>
                <w:szCs w:val="21"/>
                <w:lang w:val="kk-KZ"/>
              </w:rPr>
            </w:pPr>
            <w:r w:rsidRPr="00715045">
              <w:rPr>
                <w:rFonts w:ascii="Times New Roman" w:hAnsi="Times New Roman" w:cs="Times New Roman"/>
                <w:sz w:val="21"/>
                <w:szCs w:val="21"/>
                <w:lang w:val="kk-KZ"/>
              </w:rPr>
              <w:t>9</w:t>
            </w:r>
          </w:p>
        </w:tc>
        <w:tc>
          <w:tcPr>
            <w:tcW w:w="3544" w:type="dxa"/>
          </w:tcPr>
          <w:p w:rsidR="00C45239" w:rsidRDefault="00C45239" w:rsidP="00346B5D">
            <w:pPr>
              <w:tabs>
                <w:tab w:val="left" w:pos="993"/>
              </w:tabs>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Сіз балаңыздың жетістіктері мен мінез құлқы туралы ақпараттандыру сапасына қанағаттанасыз</w:t>
            </w:r>
          </w:p>
          <w:p w:rsidR="00C45239" w:rsidRPr="00715045" w:rsidRDefault="00C45239" w:rsidP="00346B5D">
            <w:pPr>
              <w:tabs>
                <w:tab w:val="left" w:pos="993"/>
              </w:tabs>
              <w:jc w:val="both"/>
              <w:rPr>
                <w:rFonts w:ascii="Times New Roman" w:hAnsi="Times New Roman" w:cs="Times New Roman"/>
                <w:sz w:val="21"/>
                <w:szCs w:val="21"/>
                <w:lang w:val="kk-KZ"/>
              </w:rPr>
            </w:pPr>
          </w:p>
        </w:tc>
        <w:tc>
          <w:tcPr>
            <w:tcW w:w="1559" w:type="dxa"/>
          </w:tcPr>
          <w:p w:rsidR="00C45239" w:rsidRPr="00715045" w:rsidRDefault="00C45239" w:rsidP="00346B5D">
            <w:pPr>
              <w:jc w:val="center"/>
              <w:rPr>
                <w:rFonts w:ascii="Times New Roman" w:hAnsi="Times New Roman" w:cs="Times New Roman"/>
                <w:sz w:val="21"/>
                <w:szCs w:val="21"/>
                <w:lang w:val="kk-KZ"/>
              </w:rPr>
            </w:pPr>
            <w:r>
              <w:rPr>
                <w:rFonts w:ascii="Times New Roman" w:hAnsi="Times New Roman" w:cs="Times New Roman"/>
                <w:sz w:val="21"/>
                <w:szCs w:val="21"/>
                <w:lang w:val="kk-KZ"/>
              </w:rPr>
              <w:t>-</w:t>
            </w:r>
          </w:p>
        </w:tc>
        <w:tc>
          <w:tcPr>
            <w:tcW w:w="1418" w:type="dxa"/>
          </w:tcPr>
          <w:p w:rsidR="00C45239" w:rsidRPr="00715045" w:rsidRDefault="00C45239" w:rsidP="00346B5D">
            <w:pPr>
              <w:jc w:val="center"/>
              <w:rPr>
                <w:rFonts w:ascii="Times New Roman" w:hAnsi="Times New Roman" w:cs="Times New Roman"/>
                <w:sz w:val="21"/>
                <w:szCs w:val="21"/>
                <w:lang w:val="kk-KZ"/>
              </w:rPr>
            </w:pPr>
            <w:r>
              <w:rPr>
                <w:rFonts w:ascii="Times New Roman" w:hAnsi="Times New Roman" w:cs="Times New Roman"/>
                <w:sz w:val="21"/>
                <w:szCs w:val="21"/>
                <w:lang w:val="kk-KZ"/>
              </w:rPr>
              <w:t>25</w:t>
            </w:r>
          </w:p>
        </w:tc>
        <w:tc>
          <w:tcPr>
            <w:tcW w:w="1559" w:type="dxa"/>
          </w:tcPr>
          <w:p w:rsidR="00C45239" w:rsidRPr="007B298C" w:rsidRDefault="00C45239" w:rsidP="00346B5D">
            <w:pPr>
              <w:jc w:val="center"/>
              <w:rPr>
                <w:sz w:val="21"/>
                <w:szCs w:val="21"/>
                <w:lang w:val="kk-KZ"/>
              </w:rPr>
            </w:pPr>
          </w:p>
        </w:tc>
        <w:tc>
          <w:tcPr>
            <w:tcW w:w="1389" w:type="dxa"/>
          </w:tcPr>
          <w:p w:rsidR="00C45239" w:rsidRPr="007B298C" w:rsidRDefault="00C45239" w:rsidP="00346B5D">
            <w:pPr>
              <w:jc w:val="center"/>
              <w:rPr>
                <w:sz w:val="21"/>
                <w:szCs w:val="21"/>
                <w:lang w:val="kk-KZ"/>
              </w:rPr>
            </w:pPr>
            <w:r>
              <w:rPr>
                <w:sz w:val="21"/>
                <w:szCs w:val="21"/>
                <w:lang w:val="kk-KZ"/>
              </w:rPr>
              <w:t>-</w:t>
            </w:r>
          </w:p>
        </w:tc>
      </w:tr>
      <w:tr w:rsidR="00C45239" w:rsidRPr="007B298C" w:rsidTr="00346B5D">
        <w:tc>
          <w:tcPr>
            <w:tcW w:w="562" w:type="dxa"/>
          </w:tcPr>
          <w:p w:rsidR="00C45239" w:rsidRPr="00715045" w:rsidRDefault="00C45239" w:rsidP="00346B5D">
            <w:pPr>
              <w:jc w:val="center"/>
              <w:rPr>
                <w:rFonts w:ascii="Times New Roman" w:hAnsi="Times New Roman" w:cs="Times New Roman"/>
                <w:sz w:val="21"/>
                <w:szCs w:val="21"/>
                <w:lang w:val="kk-KZ"/>
              </w:rPr>
            </w:pPr>
            <w:r w:rsidRPr="00715045">
              <w:rPr>
                <w:rFonts w:ascii="Times New Roman" w:hAnsi="Times New Roman" w:cs="Times New Roman"/>
                <w:sz w:val="21"/>
                <w:szCs w:val="21"/>
                <w:lang w:val="kk-KZ"/>
              </w:rPr>
              <w:t>10</w:t>
            </w:r>
          </w:p>
        </w:tc>
        <w:tc>
          <w:tcPr>
            <w:tcW w:w="3544" w:type="dxa"/>
          </w:tcPr>
          <w:p w:rsidR="00C45239" w:rsidRDefault="00C45239" w:rsidP="00346B5D">
            <w:pPr>
              <w:tabs>
                <w:tab w:val="left" w:pos="993"/>
              </w:tabs>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ата-аналарымен мектепке дейінгі ұйым мамандары: медицина қызметкері, </w:t>
            </w:r>
            <w:r>
              <w:rPr>
                <w:rFonts w:ascii="Times New Roman" w:hAnsi="Times New Roman" w:cs="Times New Roman"/>
                <w:sz w:val="24"/>
                <w:szCs w:val="24"/>
                <w:lang w:val="kk-KZ"/>
              </w:rPr>
              <w:lastRenderedPageBreak/>
              <w:t>психолог, қазақ немесе басқа тіл мұғалімі, музыка жетекшісі және т. б. балаңызды дамыту, тәрбиелеу және оқыту мәселелерінде консультациялық көмек көрсетіледі.</w:t>
            </w:r>
          </w:p>
          <w:p w:rsidR="00C45239" w:rsidRPr="00715045" w:rsidRDefault="00C45239" w:rsidP="00346B5D">
            <w:pPr>
              <w:rPr>
                <w:rFonts w:ascii="Times New Roman" w:hAnsi="Times New Roman" w:cs="Times New Roman"/>
                <w:sz w:val="21"/>
                <w:szCs w:val="21"/>
                <w:lang w:val="kk-KZ"/>
              </w:rPr>
            </w:pPr>
          </w:p>
        </w:tc>
        <w:tc>
          <w:tcPr>
            <w:tcW w:w="1559" w:type="dxa"/>
          </w:tcPr>
          <w:p w:rsidR="00C45239" w:rsidRPr="00715045" w:rsidRDefault="00C45239" w:rsidP="00346B5D">
            <w:pPr>
              <w:jc w:val="center"/>
              <w:rPr>
                <w:rFonts w:ascii="Times New Roman" w:hAnsi="Times New Roman" w:cs="Times New Roman"/>
                <w:sz w:val="21"/>
                <w:szCs w:val="21"/>
                <w:lang w:val="kk-KZ"/>
              </w:rPr>
            </w:pPr>
            <w:r>
              <w:rPr>
                <w:rFonts w:ascii="Times New Roman" w:hAnsi="Times New Roman" w:cs="Times New Roman"/>
                <w:sz w:val="21"/>
                <w:szCs w:val="21"/>
                <w:lang w:val="kk-KZ"/>
              </w:rPr>
              <w:lastRenderedPageBreak/>
              <w:t>-</w:t>
            </w:r>
          </w:p>
        </w:tc>
        <w:tc>
          <w:tcPr>
            <w:tcW w:w="1418" w:type="dxa"/>
          </w:tcPr>
          <w:p w:rsidR="00C45239" w:rsidRPr="00715045" w:rsidRDefault="00C45239" w:rsidP="00346B5D">
            <w:pPr>
              <w:jc w:val="center"/>
              <w:rPr>
                <w:rFonts w:ascii="Times New Roman" w:hAnsi="Times New Roman" w:cs="Times New Roman"/>
                <w:sz w:val="21"/>
                <w:szCs w:val="21"/>
                <w:lang w:val="kk-KZ"/>
              </w:rPr>
            </w:pPr>
            <w:r>
              <w:rPr>
                <w:rFonts w:ascii="Times New Roman" w:hAnsi="Times New Roman" w:cs="Times New Roman"/>
                <w:sz w:val="21"/>
                <w:szCs w:val="21"/>
                <w:lang w:val="kk-KZ"/>
              </w:rPr>
              <w:t>25</w:t>
            </w:r>
          </w:p>
        </w:tc>
        <w:tc>
          <w:tcPr>
            <w:tcW w:w="1559" w:type="dxa"/>
          </w:tcPr>
          <w:p w:rsidR="00C45239" w:rsidRPr="007B298C" w:rsidRDefault="00C45239" w:rsidP="00346B5D">
            <w:pPr>
              <w:jc w:val="center"/>
              <w:rPr>
                <w:sz w:val="21"/>
                <w:szCs w:val="21"/>
                <w:lang w:val="kk-KZ"/>
              </w:rPr>
            </w:pPr>
          </w:p>
        </w:tc>
        <w:tc>
          <w:tcPr>
            <w:tcW w:w="1389" w:type="dxa"/>
          </w:tcPr>
          <w:p w:rsidR="00C45239" w:rsidRPr="007B298C" w:rsidRDefault="00C45239" w:rsidP="00346B5D">
            <w:pPr>
              <w:jc w:val="center"/>
              <w:rPr>
                <w:sz w:val="21"/>
                <w:szCs w:val="21"/>
                <w:lang w:val="kk-KZ"/>
              </w:rPr>
            </w:pPr>
            <w:r>
              <w:rPr>
                <w:sz w:val="21"/>
                <w:szCs w:val="21"/>
                <w:lang w:val="kk-KZ"/>
              </w:rPr>
              <w:t>-</w:t>
            </w:r>
          </w:p>
        </w:tc>
      </w:tr>
      <w:tr w:rsidR="00C45239" w:rsidRPr="00715045" w:rsidTr="00346B5D">
        <w:tc>
          <w:tcPr>
            <w:tcW w:w="562" w:type="dxa"/>
          </w:tcPr>
          <w:p w:rsidR="00C45239" w:rsidRPr="00715045" w:rsidRDefault="00C45239" w:rsidP="00346B5D">
            <w:pPr>
              <w:jc w:val="center"/>
              <w:rPr>
                <w:rFonts w:ascii="Times New Roman" w:hAnsi="Times New Roman" w:cs="Times New Roman"/>
                <w:sz w:val="21"/>
                <w:szCs w:val="21"/>
                <w:lang w:val="kk-KZ"/>
              </w:rPr>
            </w:pPr>
            <w:r w:rsidRPr="00715045">
              <w:rPr>
                <w:rFonts w:ascii="Times New Roman" w:hAnsi="Times New Roman" w:cs="Times New Roman"/>
                <w:sz w:val="21"/>
                <w:szCs w:val="21"/>
                <w:lang w:val="kk-KZ"/>
              </w:rPr>
              <w:lastRenderedPageBreak/>
              <w:t>11</w:t>
            </w:r>
          </w:p>
        </w:tc>
        <w:tc>
          <w:tcPr>
            <w:tcW w:w="3544" w:type="dxa"/>
          </w:tcPr>
          <w:p w:rsidR="00C45239" w:rsidRDefault="00C45239" w:rsidP="00346B5D">
            <w:pPr>
              <w:tabs>
                <w:tab w:val="left" w:pos="993"/>
              </w:tabs>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Сіз балабақша жұмысын ұйымдастыруға қуаныштысыз</w:t>
            </w:r>
          </w:p>
          <w:p w:rsidR="00C45239" w:rsidRPr="00715045" w:rsidRDefault="00C45239" w:rsidP="00346B5D">
            <w:pPr>
              <w:tabs>
                <w:tab w:val="left" w:pos="993"/>
              </w:tabs>
              <w:jc w:val="both"/>
              <w:rPr>
                <w:rFonts w:ascii="Times New Roman" w:hAnsi="Times New Roman" w:cs="Times New Roman"/>
                <w:sz w:val="21"/>
                <w:szCs w:val="21"/>
                <w:lang w:val="kk-KZ"/>
              </w:rPr>
            </w:pPr>
          </w:p>
        </w:tc>
        <w:tc>
          <w:tcPr>
            <w:tcW w:w="1559" w:type="dxa"/>
          </w:tcPr>
          <w:p w:rsidR="00C45239" w:rsidRPr="00715045" w:rsidRDefault="00C45239" w:rsidP="00346B5D">
            <w:pPr>
              <w:jc w:val="center"/>
              <w:rPr>
                <w:rFonts w:ascii="Times New Roman" w:hAnsi="Times New Roman" w:cs="Times New Roman"/>
                <w:sz w:val="21"/>
                <w:szCs w:val="21"/>
                <w:lang w:val="kk-KZ"/>
              </w:rPr>
            </w:pPr>
            <w:r>
              <w:rPr>
                <w:rFonts w:ascii="Times New Roman" w:hAnsi="Times New Roman" w:cs="Times New Roman"/>
                <w:sz w:val="21"/>
                <w:szCs w:val="21"/>
                <w:lang w:val="kk-KZ"/>
              </w:rPr>
              <w:t>-</w:t>
            </w:r>
          </w:p>
        </w:tc>
        <w:tc>
          <w:tcPr>
            <w:tcW w:w="1418" w:type="dxa"/>
          </w:tcPr>
          <w:p w:rsidR="00C45239" w:rsidRPr="00715045" w:rsidRDefault="00C45239" w:rsidP="00346B5D">
            <w:pPr>
              <w:jc w:val="center"/>
              <w:rPr>
                <w:rFonts w:ascii="Times New Roman" w:hAnsi="Times New Roman" w:cs="Times New Roman"/>
                <w:sz w:val="21"/>
                <w:szCs w:val="21"/>
                <w:lang w:val="kk-KZ"/>
              </w:rPr>
            </w:pPr>
            <w:r>
              <w:rPr>
                <w:rFonts w:ascii="Times New Roman" w:hAnsi="Times New Roman" w:cs="Times New Roman"/>
                <w:sz w:val="21"/>
                <w:szCs w:val="21"/>
                <w:lang w:val="kk-KZ"/>
              </w:rPr>
              <w:t>25</w:t>
            </w:r>
          </w:p>
        </w:tc>
        <w:tc>
          <w:tcPr>
            <w:tcW w:w="1559" w:type="dxa"/>
          </w:tcPr>
          <w:p w:rsidR="00C45239" w:rsidRPr="007B298C" w:rsidRDefault="00C45239" w:rsidP="00346B5D">
            <w:pPr>
              <w:jc w:val="center"/>
              <w:rPr>
                <w:sz w:val="21"/>
                <w:szCs w:val="21"/>
                <w:lang w:val="kk-KZ"/>
              </w:rPr>
            </w:pPr>
            <w:r>
              <w:rPr>
                <w:sz w:val="21"/>
                <w:szCs w:val="21"/>
                <w:lang w:val="kk-KZ"/>
              </w:rPr>
              <w:t>-</w:t>
            </w:r>
          </w:p>
        </w:tc>
        <w:tc>
          <w:tcPr>
            <w:tcW w:w="1389" w:type="dxa"/>
          </w:tcPr>
          <w:p w:rsidR="00C45239" w:rsidRPr="007B298C" w:rsidRDefault="00C45239" w:rsidP="00346B5D">
            <w:pPr>
              <w:jc w:val="center"/>
              <w:rPr>
                <w:sz w:val="21"/>
                <w:szCs w:val="21"/>
                <w:lang w:val="kk-KZ"/>
              </w:rPr>
            </w:pPr>
            <w:r>
              <w:rPr>
                <w:sz w:val="21"/>
                <w:szCs w:val="21"/>
                <w:lang w:val="kk-KZ"/>
              </w:rPr>
              <w:t>-</w:t>
            </w:r>
          </w:p>
        </w:tc>
      </w:tr>
      <w:tr w:rsidR="00C45239" w:rsidRPr="007B298C" w:rsidTr="00346B5D">
        <w:tc>
          <w:tcPr>
            <w:tcW w:w="562" w:type="dxa"/>
          </w:tcPr>
          <w:p w:rsidR="00C45239" w:rsidRPr="00715045" w:rsidRDefault="00C45239" w:rsidP="00346B5D">
            <w:pPr>
              <w:jc w:val="center"/>
              <w:rPr>
                <w:rFonts w:ascii="Times New Roman" w:hAnsi="Times New Roman" w:cs="Times New Roman"/>
                <w:sz w:val="21"/>
                <w:szCs w:val="21"/>
                <w:lang w:val="kk-KZ"/>
              </w:rPr>
            </w:pPr>
            <w:r w:rsidRPr="00715045">
              <w:rPr>
                <w:rFonts w:ascii="Times New Roman" w:hAnsi="Times New Roman" w:cs="Times New Roman"/>
                <w:sz w:val="21"/>
                <w:szCs w:val="21"/>
                <w:lang w:val="kk-KZ"/>
              </w:rPr>
              <w:t>12</w:t>
            </w:r>
          </w:p>
        </w:tc>
        <w:tc>
          <w:tcPr>
            <w:tcW w:w="3544" w:type="dxa"/>
          </w:tcPr>
          <w:p w:rsidR="00C45239" w:rsidRPr="00715045" w:rsidRDefault="00C45239" w:rsidP="00346B5D">
            <w:pPr>
              <w:tabs>
                <w:tab w:val="left" w:pos="993"/>
              </w:tabs>
              <w:jc w:val="both"/>
              <w:rPr>
                <w:rFonts w:ascii="Times New Roman" w:hAnsi="Times New Roman" w:cs="Times New Roman"/>
                <w:sz w:val="21"/>
                <w:szCs w:val="21"/>
                <w:lang w:val="kk-KZ"/>
              </w:rPr>
            </w:pPr>
            <w:r>
              <w:rPr>
                <w:rFonts w:ascii="Times New Roman" w:hAnsi="Times New Roman" w:cs="Times New Roman"/>
                <w:sz w:val="24"/>
                <w:szCs w:val="24"/>
                <w:lang w:val="kk-KZ"/>
              </w:rPr>
              <w:t>Сіз мектепке дейінгі ұйымға материалдық көмек көрсетесіз бе</w:t>
            </w:r>
          </w:p>
        </w:tc>
        <w:tc>
          <w:tcPr>
            <w:tcW w:w="1559" w:type="dxa"/>
          </w:tcPr>
          <w:p w:rsidR="00C45239" w:rsidRPr="00715045" w:rsidRDefault="00C45239" w:rsidP="00346B5D">
            <w:pPr>
              <w:jc w:val="center"/>
              <w:rPr>
                <w:rFonts w:ascii="Times New Roman" w:hAnsi="Times New Roman" w:cs="Times New Roman"/>
                <w:sz w:val="21"/>
                <w:szCs w:val="21"/>
                <w:lang w:val="kk-KZ"/>
              </w:rPr>
            </w:pPr>
            <w:r>
              <w:rPr>
                <w:rFonts w:ascii="Times New Roman" w:hAnsi="Times New Roman" w:cs="Times New Roman"/>
                <w:sz w:val="21"/>
                <w:szCs w:val="21"/>
                <w:lang w:val="kk-KZ"/>
              </w:rPr>
              <w:t>-</w:t>
            </w:r>
          </w:p>
        </w:tc>
        <w:tc>
          <w:tcPr>
            <w:tcW w:w="1418" w:type="dxa"/>
          </w:tcPr>
          <w:p w:rsidR="00C45239" w:rsidRPr="00715045" w:rsidRDefault="00C45239" w:rsidP="00346B5D">
            <w:pPr>
              <w:jc w:val="center"/>
              <w:rPr>
                <w:rFonts w:ascii="Times New Roman" w:hAnsi="Times New Roman" w:cs="Times New Roman"/>
                <w:sz w:val="21"/>
                <w:szCs w:val="21"/>
                <w:lang w:val="kk-KZ"/>
              </w:rPr>
            </w:pPr>
            <w:r>
              <w:rPr>
                <w:rFonts w:ascii="Times New Roman" w:hAnsi="Times New Roman" w:cs="Times New Roman"/>
                <w:sz w:val="21"/>
                <w:szCs w:val="21"/>
                <w:lang w:val="kk-KZ"/>
              </w:rPr>
              <w:t>8</w:t>
            </w:r>
          </w:p>
        </w:tc>
        <w:tc>
          <w:tcPr>
            <w:tcW w:w="1559" w:type="dxa"/>
          </w:tcPr>
          <w:p w:rsidR="00C45239" w:rsidRPr="007B298C" w:rsidRDefault="00C45239" w:rsidP="00346B5D">
            <w:pPr>
              <w:jc w:val="center"/>
              <w:rPr>
                <w:sz w:val="21"/>
                <w:szCs w:val="21"/>
                <w:lang w:val="kk-KZ"/>
              </w:rPr>
            </w:pPr>
            <w:r>
              <w:rPr>
                <w:sz w:val="21"/>
                <w:szCs w:val="21"/>
                <w:lang w:val="kk-KZ"/>
              </w:rPr>
              <w:t>17</w:t>
            </w:r>
          </w:p>
        </w:tc>
        <w:tc>
          <w:tcPr>
            <w:tcW w:w="1389" w:type="dxa"/>
          </w:tcPr>
          <w:p w:rsidR="00C45239" w:rsidRPr="007B298C" w:rsidRDefault="00C45239" w:rsidP="00346B5D">
            <w:pPr>
              <w:jc w:val="center"/>
              <w:rPr>
                <w:sz w:val="21"/>
                <w:szCs w:val="21"/>
                <w:lang w:val="kk-KZ"/>
              </w:rPr>
            </w:pPr>
          </w:p>
        </w:tc>
      </w:tr>
      <w:tr w:rsidR="00C45239" w:rsidRPr="007B298C" w:rsidTr="00346B5D">
        <w:tc>
          <w:tcPr>
            <w:tcW w:w="562" w:type="dxa"/>
          </w:tcPr>
          <w:p w:rsidR="00C45239" w:rsidRPr="00715045" w:rsidRDefault="00C45239" w:rsidP="00346B5D">
            <w:pPr>
              <w:jc w:val="center"/>
              <w:rPr>
                <w:rFonts w:ascii="Times New Roman" w:hAnsi="Times New Roman" w:cs="Times New Roman"/>
                <w:sz w:val="21"/>
                <w:szCs w:val="21"/>
                <w:lang w:val="kk-KZ"/>
              </w:rPr>
            </w:pPr>
            <w:r w:rsidRPr="00715045">
              <w:rPr>
                <w:rFonts w:ascii="Times New Roman" w:hAnsi="Times New Roman" w:cs="Times New Roman"/>
                <w:sz w:val="21"/>
                <w:szCs w:val="21"/>
                <w:lang w:val="kk-KZ"/>
              </w:rPr>
              <w:t>13</w:t>
            </w:r>
          </w:p>
        </w:tc>
        <w:tc>
          <w:tcPr>
            <w:tcW w:w="3544" w:type="dxa"/>
          </w:tcPr>
          <w:p w:rsidR="00C45239" w:rsidRDefault="00C45239" w:rsidP="00346B5D">
            <w:pPr>
              <w:tabs>
                <w:tab w:val="left" w:pos="993"/>
              </w:tabs>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Егер сіз жауаптардың кез келгенін түсіндіргіңіз келсе немесе мектепке дейінгі ұйым туралы түсініктеме қосқыңыз келсе немесе мектепке дейінгі ұйымның жұмысын жақсарту бойынша ұсыныстар бергіңіз келсе, мына жерді көрсетіңіз. Егер сізде шағымдар болса, сіз білім беру саласындағы сапаны қамтамасыз ету Департаментіне жүгіне аласыз немесе осында көрсетіңіз.</w:t>
            </w:r>
          </w:p>
          <w:p w:rsidR="00C45239" w:rsidRDefault="00C45239" w:rsidP="00346B5D">
            <w:pPr>
              <w:tabs>
                <w:tab w:val="left" w:pos="993"/>
              </w:tabs>
              <w:ind w:firstLine="567"/>
              <w:jc w:val="both"/>
              <w:rPr>
                <w:rFonts w:ascii="Times New Roman" w:hAnsi="Times New Roman" w:cs="Times New Roman"/>
                <w:sz w:val="24"/>
                <w:szCs w:val="24"/>
                <w:lang w:val="kk-KZ"/>
              </w:rPr>
            </w:pPr>
          </w:p>
          <w:p w:rsidR="00C45239" w:rsidRPr="00715045" w:rsidRDefault="00C45239" w:rsidP="00346B5D">
            <w:pPr>
              <w:rPr>
                <w:rFonts w:ascii="Times New Roman" w:hAnsi="Times New Roman" w:cs="Times New Roman"/>
                <w:sz w:val="21"/>
                <w:szCs w:val="21"/>
                <w:lang w:val="kk-KZ"/>
              </w:rPr>
            </w:pPr>
          </w:p>
        </w:tc>
        <w:tc>
          <w:tcPr>
            <w:tcW w:w="1559" w:type="dxa"/>
          </w:tcPr>
          <w:p w:rsidR="00C45239" w:rsidRPr="00715045" w:rsidRDefault="00C45239" w:rsidP="00346B5D">
            <w:pPr>
              <w:jc w:val="center"/>
              <w:rPr>
                <w:rFonts w:ascii="Times New Roman" w:hAnsi="Times New Roman" w:cs="Times New Roman"/>
                <w:sz w:val="21"/>
                <w:szCs w:val="21"/>
                <w:lang w:val="kk-KZ"/>
              </w:rPr>
            </w:pPr>
            <w:r>
              <w:rPr>
                <w:rFonts w:ascii="Times New Roman" w:hAnsi="Times New Roman" w:cs="Times New Roman"/>
                <w:sz w:val="21"/>
                <w:szCs w:val="21"/>
                <w:lang w:val="kk-KZ"/>
              </w:rPr>
              <w:t>7</w:t>
            </w:r>
          </w:p>
        </w:tc>
        <w:tc>
          <w:tcPr>
            <w:tcW w:w="1418" w:type="dxa"/>
          </w:tcPr>
          <w:p w:rsidR="00C45239" w:rsidRPr="00715045" w:rsidRDefault="00C45239" w:rsidP="00346B5D">
            <w:pPr>
              <w:jc w:val="center"/>
              <w:rPr>
                <w:rFonts w:ascii="Times New Roman" w:hAnsi="Times New Roman" w:cs="Times New Roman"/>
                <w:sz w:val="21"/>
                <w:szCs w:val="21"/>
                <w:lang w:val="kk-KZ"/>
              </w:rPr>
            </w:pPr>
            <w:r>
              <w:rPr>
                <w:rFonts w:ascii="Times New Roman" w:hAnsi="Times New Roman" w:cs="Times New Roman"/>
                <w:sz w:val="21"/>
                <w:szCs w:val="21"/>
                <w:lang w:val="kk-KZ"/>
              </w:rPr>
              <w:t>-</w:t>
            </w:r>
          </w:p>
        </w:tc>
        <w:tc>
          <w:tcPr>
            <w:tcW w:w="1559" w:type="dxa"/>
          </w:tcPr>
          <w:p w:rsidR="00C45239" w:rsidRPr="007B298C" w:rsidRDefault="00C45239" w:rsidP="00346B5D">
            <w:pPr>
              <w:jc w:val="center"/>
              <w:rPr>
                <w:sz w:val="21"/>
                <w:szCs w:val="21"/>
                <w:lang w:val="kk-KZ"/>
              </w:rPr>
            </w:pPr>
            <w:r>
              <w:rPr>
                <w:sz w:val="21"/>
                <w:szCs w:val="21"/>
                <w:lang w:val="kk-KZ"/>
              </w:rPr>
              <w:t>-</w:t>
            </w:r>
          </w:p>
        </w:tc>
        <w:tc>
          <w:tcPr>
            <w:tcW w:w="1389" w:type="dxa"/>
          </w:tcPr>
          <w:p w:rsidR="00C45239" w:rsidRPr="007B298C" w:rsidRDefault="00C45239" w:rsidP="00346B5D">
            <w:pPr>
              <w:jc w:val="center"/>
              <w:rPr>
                <w:sz w:val="21"/>
                <w:szCs w:val="21"/>
                <w:lang w:val="kk-KZ"/>
              </w:rPr>
            </w:pPr>
            <w:r>
              <w:rPr>
                <w:sz w:val="21"/>
                <w:szCs w:val="21"/>
                <w:lang w:val="kk-KZ"/>
              </w:rPr>
              <w:t>-</w:t>
            </w:r>
          </w:p>
        </w:tc>
      </w:tr>
      <w:tr w:rsidR="00C45239" w:rsidRPr="00715045" w:rsidTr="00346B5D">
        <w:tc>
          <w:tcPr>
            <w:tcW w:w="4106" w:type="dxa"/>
            <w:gridSpan w:val="2"/>
          </w:tcPr>
          <w:p w:rsidR="00C45239" w:rsidRPr="00715045" w:rsidRDefault="00C45239" w:rsidP="00346B5D">
            <w:pPr>
              <w:tabs>
                <w:tab w:val="left" w:pos="993"/>
              </w:tabs>
              <w:jc w:val="both"/>
              <w:rPr>
                <w:rFonts w:ascii="Times New Roman" w:hAnsi="Times New Roman" w:cs="Times New Roman"/>
                <w:b/>
                <w:sz w:val="21"/>
                <w:szCs w:val="21"/>
                <w:lang w:val="kk-KZ"/>
              </w:rPr>
            </w:pPr>
            <w:r w:rsidRPr="00715045">
              <w:rPr>
                <w:rFonts w:ascii="Times New Roman" w:hAnsi="Times New Roman" w:cs="Times New Roman"/>
                <w:b/>
                <w:sz w:val="21"/>
                <w:szCs w:val="21"/>
                <w:lang w:val="kk-KZ"/>
              </w:rPr>
              <w:t>Барлығы:</w:t>
            </w:r>
          </w:p>
        </w:tc>
        <w:tc>
          <w:tcPr>
            <w:tcW w:w="1559" w:type="dxa"/>
          </w:tcPr>
          <w:p w:rsidR="00C45239" w:rsidRPr="001832AB" w:rsidRDefault="001832AB" w:rsidP="001832AB">
            <w:pPr>
              <w:rPr>
                <w:rFonts w:ascii="Times New Roman" w:hAnsi="Times New Roman" w:cs="Times New Roman"/>
                <w:sz w:val="21"/>
                <w:szCs w:val="21"/>
              </w:rPr>
            </w:pPr>
            <w:r>
              <w:rPr>
                <w:rFonts w:ascii="Times New Roman" w:hAnsi="Times New Roman" w:cs="Times New Roman"/>
                <w:sz w:val="21"/>
                <w:szCs w:val="21"/>
                <w:lang w:val="kk-KZ"/>
              </w:rPr>
              <w:t>84</w:t>
            </w:r>
            <w:r>
              <w:rPr>
                <w:rFonts w:ascii="Times New Roman" w:hAnsi="Times New Roman" w:cs="Times New Roman"/>
                <w:sz w:val="21"/>
                <w:szCs w:val="21"/>
              </w:rPr>
              <w:t>%</w:t>
            </w:r>
          </w:p>
        </w:tc>
        <w:tc>
          <w:tcPr>
            <w:tcW w:w="1418" w:type="dxa"/>
          </w:tcPr>
          <w:p w:rsidR="00C45239" w:rsidRPr="00715045" w:rsidRDefault="001832AB" w:rsidP="001832AB">
            <w:pPr>
              <w:rPr>
                <w:rFonts w:ascii="Times New Roman" w:hAnsi="Times New Roman" w:cs="Times New Roman"/>
                <w:sz w:val="21"/>
                <w:szCs w:val="21"/>
                <w:lang w:val="kk-KZ"/>
              </w:rPr>
            </w:pPr>
            <w:r>
              <w:rPr>
                <w:rFonts w:ascii="Times New Roman" w:hAnsi="Times New Roman" w:cs="Times New Roman"/>
                <w:sz w:val="21"/>
                <w:szCs w:val="21"/>
                <w:lang w:val="kk-KZ"/>
              </w:rPr>
              <w:t>5.2%</w:t>
            </w:r>
          </w:p>
        </w:tc>
        <w:tc>
          <w:tcPr>
            <w:tcW w:w="1559" w:type="dxa"/>
          </w:tcPr>
          <w:p w:rsidR="00C45239" w:rsidRPr="000906D0" w:rsidRDefault="001832AB" w:rsidP="00346B5D">
            <w:pPr>
              <w:jc w:val="center"/>
              <w:rPr>
                <w:rFonts w:ascii="Times New Roman" w:hAnsi="Times New Roman" w:cs="Times New Roman"/>
                <w:sz w:val="21"/>
                <w:szCs w:val="21"/>
              </w:rPr>
            </w:pPr>
            <w:r>
              <w:rPr>
                <w:rFonts w:ascii="Times New Roman" w:hAnsi="Times New Roman" w:cs="Times New Roman"/>
                <w:sz w:val="21"/>
                <w:szCs w:val="21"/>
                <w:lang w:val="kk-KZ"/>
              </w:rPr>
              <w:t>5.2%</w:t>
            </w:r>
          </w:p>
        </w:tc>
        <w:tc>
          <w:tcPr>
            <w:tcW w:w="1389" w:type="dxa"/>
          </w:tcPr>
          <w:p w:rsidR="00C45239" w:rsidRPr="00715045" w:rsidRDefault="00C45239" w:rsidP="00346B5D">
            <w:pPr>
              <w:jc w:val="center"/>
              <w:rPr>
                <w:rFonts w:ascii="Times New Roman" w:hAnsi="Times New Roman" w:cs="Times New Roman"/>
                <w:sz w:val="21"/>
                <w:szCs w:val="21"/>
                <w:lang w:val="kk-KZ"/>
              </w:rPr>
            </w:pPr>
            <w:r w:rsidRPr="00715045">
              <w:rPr>
                <w:rFonts w:ascii="Times New Roman" w:hAnsi="Times New Roman" w:cs="Times New Roman"/>
                <w:sz w:val="21"/>
                <w:szCs w:val="21"/>
                <w:lang w:val="kk-KZ"/>
              </w:rPr>
              <w:t>0 %</w:t>
            </w:r>
          </w:p>
        </w:tc>
      </w:tr>
    </w:tbl>
    <w:p w:rsidR="00C45239" w:rsidRDefault="00C45239" w:rsidP="00C45239">
      <w:pPr>
        <w:tabs>
          <w:tab w:val="left" w:pos="4572"/>
        </w:tabs>
        <w:rPr>
          <w:rFonts w:ascii="Times New Roman" w:eastAsia="Times New Roman" w:hAnsi="Times New Roman" w:cs="Times New Roman"/>
          <w:sz w:val="24"/>
          <w:szCs w:val="24"/>
          <w:lang w:val="kk-KZ" w:eastAsia="ru-RU"/>
        </w:rPr>
      </w:pPr>
    </w:p>
    <w:tbl>
      <w:tblPr>
        <w:tblStyle w:val="21"/>
        <w:tblW w:w="0" w:type="auto"/>
        <w:tblInd w:w="671" w:type="dxa"/>
        <w:tblLook w:val="04A0" w:firstRow="1" w:lastRow="0" w:firstColumn="1" w:lastColumn="0" w:noHBand="0" w:noVBand="1"/>
      </w:tblPr>
      <w:tblGrid>
        <w:gridCol w:w="520"/>
        <w:gridCol w:w="1587"/>
        <w:gridCol w:w="1563"/>
        <w:gridCol w:w="1678"/>
        <w:gridCol w:w="1902"/>
        <w:gridCol w:w="1650"/>
      </w:tblGrid>
      <w:tr w:rsidR="00C45239" w:rsidRPr="00715045" w:rsidTr="00346B5D">
        <w:tc>
          <w:tcPr>
            <w:tcW w:w="562" w:type="dxa"/>
          </w:tcPr>
          <w:p w:rsidR="00C45239" w:rsidRPr="00715045" w:rsidRDefault="00C45239" w:rsidP="00346B5D">
            <w:pPr>
              <w:jc w:val="center"/>
              <w:rPr>
                <w:rFonts w:ascii="Times New Roman" w:hAnsi="Times New Roman" w:cs="Times New Roman"/>
                <w:b/>
                <w:lang w:val="kk-KZ"/>
              </w:rPr>
            </w:pPr>
            <w:r w:rsidRPr="00715045">
              <w:rPr>
                <w:rFonts w:ascii="Times New Roman" w:hAnsi="Times New Roman" w:cs="Times New Roman"/>
                <w:b/>
                <w:lang w:val="kk-KZ"/>
              </w:rPr>
              <w:t>№</w:t>
            </w:r>
          </w:p>
        </w:tc>
        <w:tc>
          <w:tcPr>
            <w:tcW w:w="1770" w:type="dxa"/>
          </w:tcPr>
          <w:p w:rsidR="00C45239" w:rsidRPr="00715045" w:rsidRDefault="00C45239" w:rsidP="00346B5D">
            <w:pPr>
              <w:jc w:val="center"/>
              <w:rPr>
                <w:rFonts w:ascii="Times New Roman" w:hAnsi="Times New Roman" w:cs="Times New Roman"/>
                <w:b/>
                <w:lang w:val="kk-KZ"/>
              </w:rPr>
            </w:pPr>
            <w:r w:rsidRPr="00715045">
              <w:rPr>
                <w:rFonts w:ascii="Times New Roman" w:hAnsi="Times New Roman" w:cs="Times New Roman"/>
                <w:b/>
                <w:lang w:val="kk-KZ"/>
              </w:rPr>
              <w:t>Қатысқан ата-ана саны</w:t>
            </w:r>
          </w:p>
        </w:tc>
        <w:tc>
          <w:tcPr>
            <w:tcW w:w="1770" w:type="dxa"/>
          </w:tcPr>
          <w:p w:rsidR="00C45239" w:rsidRPr="00715045" w:rsidRDefault="00C45239" w:rsidP="00346B5D">
            <w:pPr>
              <w:jc w:val="center"/>
              <w:rPr>
                <w:rFonts w:ascii="Times New Roman" w:hAnsi="Times New Roman" w:cs="Times New Roman"/>
                <w:b/>
                <w:lang w:val="kk-KZ"/>
              </w:rPr>
            </w:pPr>
            <w:r w:rsidRPr="00715045">
              <w:rPr>
                <w:rFonts w:ascii="Times New Roman" w:hAnsi="Times New Roman" w:cs="Times New Roman"/>
                <w:b/>
                <w:lang w:val="kk-KZ"/>
              </w:rPr>
              <w:t>Толық келісемін</w:t>
            </w:r>
          </w:p>
        </w:tc>
        <w:tc>
          <w:tcPr>
            <w:tcW w:w="1770" w:type="dxa"/>
          </w:tcPr>
          <w:p w:rsidR="00C45239" w:rsidRPr="00715045" w:rsidRDefault="00C45239" w:rsidP="00346B5D">
            <w:pPr>
              <w:jc w:val="center"/>
              <w:rPr>
                <w:rFonts w:ascii="Times New Roman" w:hAnsi="Times New Roman" w:cs="Times New Roman"/>
                <w:b/>
                <w:lang w:val="kk-KZ"/>
              </w:rPr>
            </w:pPr>
            <w:r w:rsidRPr="00715045">
              <w:rPr>
                <w:rFonts w:ascii="Times New Roman" w:hAnsi="Times New Roman" w:cs="Times New Roman"/>
                <w:b/>
                <w:lang w:val="kk-KZ"/>
              </w:rPr>
              <w:t>Келісемін/ия</w:t>
            </w:r>
          </w:p>
        </w:tc>
        <w:tc>
          <w:tcPr>
            <w:tcW w:w="1771" w:type="dxa"/>
          </w:tcPr>
          <w:p w:rsidR="00C45239" w:rsidRPr="00715045" w:rsidRDefault="00C45239" w:rsidP="00346B5D">
            <w:pPr>
              <w:jc w:val="center"/>
              <w:rPr>
                <w:rFonts w:ascii="Times New Roman" w:hAnsi="Times New Roman" w:cs="Times New Roman"/>
                <w:b/>
                <w:lang w:val="kk-KZ"/>
              </w:rPr>
            </w:pPr>
            <w:r w:rsidRPr="00715045">
              <w:rPr>
                <w:rFonts w:ascii="Times New Roman" w:hAnsi="Times New Roman" w:cs="Times New Roman"/>
                <w:b/>
                <w:lang w:val="kk-KZ"/>
              </w:rPr>
              <w:t>Келіспеймін/жоқ</w:t>
            </w:r>
          </w:p>
        </w:tc>
        <w:tc>
          <w:tcPr>
            <w:tcW w:w="1771" w:type="dxa"/>
          </w:tcPr>
          <w:p w:rsidR="00C45239" w:rsidRPr="00715045" w:rsidRDefault="00C45239" w:rsidP="00346B5D">
            <w:pPr>
              <w:jc w:val="center"/>
              <w:rPr>
                <w:rFonts w:ascii="Times New Roman" w:hAnsi="Times New Roman" w:cs="Times New Roman"/>
                <w:b/>
                <w:lang w:val="kk-KZ"/>
              </w:rPr>
            </w:pPr>
            <w:r w:rsidRPr="00715045">
              <w:rPr>
                <w:rFonts w:ascii="Times New Roman" w:hAnsi="Times New Roman" w:cs="Times New Roman"/>
                <w:b/>
                <w:lang w:val="kk-KZ"/>
              </w:rPr>
              <w:t>Толық келіспеймін</w:t>
            </w:r>
          </w:p>
        </w:tc>
      </w:tr>
      <w:tr w:rsidR="00C45239" w:rsidRPr="00715045" w:rsidTr="00346B5D">
        <w:tc>
          <w:tcPr>
            <w:tcW w:w="562" w:type="dxa"/>
            <w:vMerge w:val="restart"/>
          </w:tcPr>
          <w:p w:rsidR="00C45239" w:rsidRPr="00715045" w:rsidRDefault="00C45239" w:rsidP="00346B5D">
            <w:pPr>
              <w:jc w:val="center"/>
              <w:rPr>
                <w:rFonts w:ascii="Times New Roman" w:hAnsi="Times New Roman" w:cs="Times New Roman"/>
                <w:b/>
                <w:lang w:val="kk-KZ"/>
              </w:rPr>
            </w:pPr>
            <w:r w:rsidRPr="00715045">
              <w:rPr>
                <w:rFonts w:ascii="Times New Roman" w:hAnsi="Times New Roman" w:cs="Times New Roman"/>
                <w:b/>
                <w:lang w:val="kk-KZ"/>
              </w:rPr>
              <w:t>1</w:t>
            </w:r>
          </w:p>
        </w:tc>
        <w:tc>
          <w:tcPr>
            <w:tcW w:w="1770" w:type="dxa"/>
            <w:vMerge w:val="restart"/>
          </w:tcPr>
          <w:p w:rsidR="00C45239" w:rsidRPr="00715045" w:rsidRDefault="00C45239" w:rsidP="00346B5D">
            <w:pPr>
              <w:jc w:val="center"/>
              <w:rPr>
                <w:rFonts w:ascii="Times New Roman" w:hAnsi="Times New Roman" w:cs="Times New Roman"/>
                <w:b/>
                <w:lang w:val="kk-KZ"/>
              </w:rPr>
            </w:pPr>
            <w:r>
              <w:rPr>
                <w:rFonts w:ascii="Times New Roman" w:hAnsi="Times New Roman" w:cs="Times New Roman"/>
                <w:b/>
                <w:lang w:val="kk-KZ"/>
              </w:rPr>
              <w:t>25</w:t>
            </w:r>
          </w:p>
        </w:tc>
        <w:tc>
          <w:tcPr>
            <w:tcW w:w="1770" w:type="dxa"/>
          </w:tcPr>
          <w:p w:rsidR="00C45239" w:rsidRPr="00715045" w:rsidRDefault="001832AB" w:rsidP="00346B5D">
            <w:pPr>
              <w:jc w:val="center"/>
              <w:rPr>
                <w:rFonts w:ascii="Times New Roman" w:hAnsi="Times New Roman" w:cs="Times New Roman"/>
                <w:b/>
                <w:lang w:val="kk-KZ"/>
              </w:rPr>
            </w:pPr>
            <w:r>
              <w:rPr>
                <w:rFonts w:ascii="Times New Roman" w:hAnsi="Times New Roman" w:cs="Times New Roman"/>
                <w:b/>
                <w:lang w:val="kk-KZ"/>
              </w:rPr>
              <w:t>84</w:t>
            </w:r>
            <w:r w:rsidR="00C45239">
              <w:rPr>
                <w:rFonts w:ascii="Times New Roman" w:hAnsi="Times New Roman" w:cs="Times New Roman"/>
                <w:b/>
                <w:lang w:val="kk-KZ"/>
              </w:rPr>
              <w:t>%</w:t>
            </w:r>
          </w:p>
        </w:tc>
        <w:tc>
          <w:tcPr>
            <w:tcW w:w="1770" w:type="dxa"/>
          </w:tcPr>
          <w:p w:rsidR="00C45239" w:rsidRPr="00715045" w:rsidRDefault="00C45239" w:rsidP="00346B5D">
            <w:pPr>
              <w:jc w:val="center"/>
              <w:rPr>
                <w:rFonts w:ascii="Times New Roman" w:hAnsi="Times New Roman" w:cs="Times New Roman"/>
                <w:b/>
                <w:lang w:val="kk-KZ"/>
              </w:rPr>
            </w:pPr>
            <w:r>
              <w:rPr>
                <w:rFonts w:ascii="Times New Roman" w:hAnsi="Times New Roman" w:cs="Times New Roman"/>
                <w:b/>
                <w:lang w:val="kk-KZ"/>
              </w:rPr>
              <w:t>5</w:t>
            </w:r>
            <w:r w:rsidR="001832AB">
              <w:rPr>
                <w:rFonts w:ascii="Times New Roman" w:hAnsi="Times New Roman" w:cs="Times New Roman"/>
                <w:b/>
                <w:lang w:val="kk-KZ"/>
              </w:rPr>
              <w:t>.2</w:t>
            </w:r>
            <w:r w:rsidRPr="00715045">
              <w:rPr>
                <w:rFonts w:ascii="Times New Roman" w:hAnsi="Times New Roman" w:cs="Times New Roman"/>
                <w:b/>
                <w:lang w:val="kk-KZ"/>
              </w:rPr>
              <w:t>%</w:t>
            </w:r>
          </w:p>
        </w:tc>
        <w:tc>
          <w:tcPr>
            <w:tcW w:w="1771" w:type="dxa"/>
          </w:tcPr>
          <w:p w:rsidR="00C45239" w:rsidRPr="00715045" w:rsidRDefault="001832AB" w:rsidP="00346B5D">
            <w:pPr>
              <w:jc w:val="center"/>
              <w:rPr>
                <w:rFonts w:ascii="Times New Roman" w:hAnsi="Times New Roman" w:cs="Times New Roman"/>
                <w:b/>
                <w:lang w:val="kk-KZ"/>
              </w:rPr>
            </w:pPr>
            <w:r>
              <w:rPr>
                <w:rFonts w:ascii="Times New Roman" w:hAnsi="Times New Roman" w:cs="Times New Roman"/>
                <w:b/>
                <w:lang w:val="kk-KZ"/>
              </w:rPr>
              <w:t>5.2</w:t>
            </w:r>
            <w:r w:rsidR="00C45239" w:rsidRPr="00715045">
              <w:rPr>
                <w:rFonts w:ascii="Times New Roman" w:hAnsi="Times New Roman" w:cs="Times New Roman"/>
                <w:b/>
                <w:lang w:val="kk-KZ"/>
              </w:rPr>
              <w:t>%</w:t>
            </w:r>
          </w:p>
        </w:tc>
        <w:tc>
          <w:tcPr>
            <w:tcW w:w="1771" w:type="dxa"/>
          </w:tcPr>
          <w:p w:rsidR="00C45239" w:rsidRPr="00715045" w:rsidRDefault="00C45239" w:rsidP="00346B5D">
            <w:pPr>
              <w:jc w:val="center"/>
              <w:rPr>
                <w:rFonts w:ascii="Times New Roman" w:hAnsi="Times New Roman" w:cs="Times New Roman"/>
                <w:b/>
                <w:lang w:val="kk-KZ"/>
              </w:rPr>
            </w:pPr>
            <w:r w:rsidRPr="00715045">
              <w:rPr>
                <w:rFonts w:ascii="Times New Roman" w:hAnsi="Times New Roman" w:cs="Times New Roman"/>
                <w:b/>
                <w:lang w:val="kk-KZ"/>
              </w:rPr>
              <w:t>0 %</w:t>
            </w:r>
          </w:p>
        </w:tc>
      </w:tr>
      <w:tr w:rsidR="00C45239" w:rsidRPr="001832AB" w:rsidTr="00346B5D">
        <w:tc>
          <w:tcPr>
            <w:tcW w:w="562" w:type="dxa"/>
            <w:vMerge/>
          </w:tcPr>
          <w:p w:rsidR="00C45239" w:rsidRPr="00715045" w:rsidRDefault="00C45239" w:rsidP="00346B5D">
            <w:pPr>
              <w:jc w:val="center"/>
              <w:rPr>
                <w:rFonts w:ascii="Times New Roman" w:hAnsi="Times New Roman" w:cs="Times New Roman"/>
                <w:b/>
                <w:lang w:val="kk-KZ"/>
              </w:rPr>
            </w:pPr>
          </w:p>
        </w:tc>
        <w:tc>
          <w:tcPr>
            <w:tcW w:w="1770" w:type="dxa"/>
            <w:vMerge/>
          </w:tcPr>
          <w:p w:rsidR="00C45239" w:rsidRPr="00715045" w:rsidRDefault="00C45239" w:rsidP="00346B5D">
            <w:pPr>
              <w:jc w:val="center"/>
              <w:rPr>
                <w:rFonts w:ascii="Times New Roman" w:hAnsi="Times New Roman" w:cs="Times New Roman"/>
                <w:b/>
                <w:lang w:val="kk-KZ"/>
              </w:rPr>
            </w:pPr>
          </w:p>
        </w:tc>
        <w:tc>
          <w:tcPr>
            <w:tcW w:w="7082" w:type="dxa"/>
            <w:gridSpan w:val="4"/>
          </w:tcPr>
          <w:p w:rsidR="00C45239" w:rsidRPr="00715045" w:rsidRDefault="001832AB" w:rsidP="00346B5D">
            <w:pPr>
              <w:jc w:val="center"/>
              <w:rPr>
                <w:rFonts w:ascii="Times New Roman" w:hAnsi="Times New Roman" w:cs="Times New Roman"/>
                <w:b/>
                <w:lang w:val="kk-KZ"/>
              </w:rPr>
            </w:pPr>
            <w:r>
              <w:rPr>
                <w:rFonts w:ascii="Times New Roman" w:hAnsi="Times New Roman" w:cs="Times New Roman"/>
                <w:b/>
                <w:lang w:val="kk-KZ"/>
              </w:rPr>
              <w:t>94.4</w:t>
            </w:r>
            <w:r w:rsidR="00C45239" w:rsidRPr="00715045">
              <w:rPr>
                <w:rFonts w:ascii="Times New Roman" w:hAnsi="Times New Roman" w:cs="Times New Roman"/>
                <w:b/>
                <w:lang w:val="kk-KZ"/>
              </w:rPr>
              <w:t xml:space="preserve">% - </w:t>
            </w:r>
            <w:r w:rsidR="00C45239">
              <w:rPr>
                <w:rFonts w:ascii="Times New Roman" w:hAnsi="Times New Roman" w:cs="Times New Roman"/>
                <w:b/>
                <w:lang w:val="kk-KZ"/>
              </w:rPr>
              <w:t>25</w:t>
            </w:r>
          </w:p>
        </w:tc>
      </w:tr>
    </w:tbl>
    <w:p w:rsidR="00C45239" w:rsidRPr="0043470A" w:rsidRDefault="00C45239" w:rsidP="00C45239">
      <w:pPr>
        <w:tabs>
          <w:tab w:val="left" w:pos="4572"/>
        </w:tabs>
        <w:rPr>
          <w:rFonts w:ascii="Times New Roman" w:eastAsia="Times New Roman" w:hAnsi="Times New Roman" w:cs="Times New Roman"/>
          <w:sz w:val="24"/>
          <w:szCs w:val="24"/>
          <w:lang w:val="kk-KZ" w:eastAsia="ru-RU"/>
        </w:rPr>
      </w:pPr>
    </w:p>
    <w:p w:rsidR="00C45239" w:rsidRDefault="00C45239" w:rsidP="00C45239">
      <w:pPr>
        <w:rPr>
          <w:lang w:val="kk-KZ"/>
        </w:rPr>
      </w:pPr>
    </w:p>
    <w:p w:rsidR="00C45239" w:rsidRDefault="00C45239" w:rsidP="00C45239">
      <w:pPr>
        <w:rPr>
          <w:lang w:val="kk-KZ"/>
        </w:rPr>
      </w:pPr>
    </w:p>
    <w:p w:rsidR="00C45239" w:rsidRDefault="00C45239" w:rsidP="00C45239">
      <w:pPr>
        <w:rPr>
          <w:lang w:val="kk-KZ"/>
        </w:rPr>
      </w:pPr>
    </w:p>
    <w:p w:rsidR="00C45239" w:rsidRDefault="00C45239" w:rsidP="00C45239">
      <w:pPr>
        <w:rPr>
          <w:lang w:val="kk-KZ"/>
        </w:rPr>
      </w:pPr>
    </w:p>
    <w:p w:rsidR="00C45239" w:rsidRDefault="00C45239" w:rsidP="00C45239">
      <w:pPr>
        <w:rPr>
          <w:lang w:val="kk-KZ"/>
        </w:rPr>
      </w:pPr>
    </w:p>
    <w:p w:rsidR="00C45239" w:rsidRDefault="00C45239" w:rsidP="00C45239">
      <w:pPr>
        <w:rPr>
          <w:lang w:val="kk-KZ"/>
        </w:rPr>
      </w:pPr>
    </w:p>
    <w:p w:rsidR="00C45239" w:rsidRDefault="00C45239" w:rsidP="00C45239">
      <w:pPr>
        <w:rPr>
          <w:lang w:val="kk-KZ"/>
        </w:rPr>
      </w:pPr>
    </w:p>
    <w:p w:rsidR="00C45239" w:rsidRDefault="00C45239" w:rsidP="00E7064F">
      <w:pPr>
        <w:spacing w:after="0"/>
        <w:rPr>
          <w:rFonts w:ascii="Times New Roman" w:hAnsi="Times New Roman" w:cs="Times New Roman"/>
          <w:lang w:val="kk-KZ"/>
        </w:rPr>
      </w:pPr>
    </w:p>
    <w:p w:rsidR="00C45239" w:rsidRDefault="00C45239" w:rsidP="00E7064F">
      <w:pPr>
        <w:spacing w:after="0"/>
        <w:rPr>
          <w:rFonts w:ascii="Times New Roman" w:hAnsi="Times New Roman" w:cs="Times New Roman"/>
          <w:lang w:val="kk-KZ"/>
        </w:rPr>
      </w:pPr>
    </w:p>
    <w:p w:rsidR="00C45239" w:rsidRDefault="00C45239" w:rsidP="00E7064F">
      <w:pPr>
        <w:spacing w:after="0"/>
        <w:rPr>
          <w:rFonts w:ascii="Times New Roman" w:hAnsi="Times New Roman" w:cs="Times New Roman"/>
          <w:lang w:val="kk-KZ"/>
        </w:rPr>
      </w:pPr>
    </w:p>
    <w:p w:rsidR="00C45239" w:rsidRDefault="00C45239" w:rsidP="00C45239">
      <w:pPr>
        <w:spacing w:after="0"/>
        <w:rPr>
          <w:rFonts w:ascii="Times New Roman" w:hAnsi="Times New Roman" w:cs="Times New Roman"/>
          <w:lang w:val="kk-KZ"/>
        </w:rPr>
      </w:pPr>
    </w:p>
    <w:p w:rsidR="00C45239" w:rsidRDefault="00C45239" w:rsidP="00C45239">
      <w:pPr>
        <w:rPr>
          <w:rFonts w:ascii="Times New Roman" w:hAnsi="Times New Roman" w:cs="Times New Roman"/>
          <w:lang w:val="kk-KZ"/>
        </w:rPr>
      </w:pPr>
      <w:r>
        <w:rPr>
          <w:rFonts w:ascii="Times New Roman" w:hAnsi="Times New Roman" w:cs="Times New Roman"/>
          <w:lang w:val="kk-KZ"/>
        </w:rPr>
        <w:t xml:space="preserve">                                                                 </w:t>
      </w:r>
      <w:r w:rsidRPr="00C45239">
        <w:rPr>
          <w:rFonts w:ascii="Times New Roman" w:hAnsi="Times New Roman" w:cs="Times New Roman"/>
          <w:lang w:val="kk-KZ"/>
        </w:rPr>
        <w:t>Аны</w:t>
      </w:r>
      <w:r>
        <w:rPr>
          <w:rFonts w:ascii="Times New Roman" w:hAnsi="Times New Roman" w:cs="Times New Roman"/>
          <w:lang w:val="kk-KZ"/>
        </w:rPr>
        <w:t>қтама</w:t>
      </w:r>
    </w:p>
    <w:p w:rsidR="00C45239" w:rsidRDefault="00C45239" w:rsidP="00C45239">
      <w:pPr>
        <w:spacing w:after="0"/>
        <w:rPr>
          <w:rFonts w:ascii="Times New Roman" w:hAnsi="Times New Roman" w:cs="Times New Roman"/>
          <w:lang w:val="kk-KZ"/>
        </w:rPr>
      </w:pPr>
      <w:r>
        <w:rPr>
          <w:rFonts w:ascii="Times New Roman" w:hAnsi="Times New Roman" w:cs="Times New Roman"/>
          <w:lang w:val="kk-KZ"/>
        </w:rPr>
        <w:t>«№5«Ақбота»бөбекжай-балабақшасы» МКҚК-да 2024 жылдың 23 -25 қазан аралығында педагогтар арасында  телеграмм әлеуметтік желісінде сауалнама жүргізілді.Сауалнама 19 сұрақты қамтып, 28 педагог толықтай жауап берді.</w:t>
      </w:r>
    </w:p>
    <w:p w:rsidR="00C45239" w:rsidRDefault="00C45239" w:rsidP="00C45239">
      <w:pPr>
        <w:spacing w:after="0"/>
        <w:rPr>
          <w:rFonts w:ascii="Times New Roman" w:hAnsi="Times New Roman" w:cs="Times New Roman"/>
          <w:lang w:val="kk-KZ"/>
        </w:rPr>
      </w:pPr>
      <w:r>
        <w:rPr>
          <w:rFonts w:ascii="Times New Roman" w:hAnsi="Times New Roman" w:cs="Times New Roman"/>
          <w:lang w:val="kk-KZ"/>
        </w:rPr>
        <w:t>Нәтижесі:</w:t>
      </w:r>
    </w:p>
    <w:p w:rsidR="00C45239" w:rsidRDefault="00C45239" w:rsidP="00C45239">
      <w:pPr>
        <w:spacing w:after="0"/>
        <w:rPr>
          <w:rFonts w:ascii="Times New Roman" w:hAnsi="Times New Roman" w:cs="Times New Roman"/>
          <w:lang w:val="kk-KZ"/>
        </w:rPr>
      </w:pPr>
    </w:p>
    <w:p w:rsidR="00C45239" w:rsidRDefault="00C45239" w:rsidP="00C45239">
      <w:pPr>
        <w:spacing w:after="0"/>
        <w:rPr>
          <w:rFonts w:ascii="Times New Roman" w:hAnsi="Times New Roman" w:cs="Times New Roman"/>
          <w:lang w:val="kk-KZ"/>
        </w:rPr>
      </w:pPr>
    </w:p>
    <w:p w:rsidR="00C45239" w:rsidRPr="0043470A" w:rsidRDefault="00C45239" w:rsidP="00C45239">
      <w:pPr>
        <w:jc w:val="center"/>
        <w:rPr>
          <w:rFonts w:ascii="Times New Roman" w:hAnsi="Times New Roman" w:cs="Times New Roman"/>
          <w:b/>
          <w:sz w:val="24"/>
          <w:szCs w:val="24"/>
          <w:lang w:val="kk-KZ"/>
        </w:rPr>
      </w:pPr>
      <w:r w:rsidRPr="0043470A">
        <w:rPr>
          <w:rFonts w:ascii="Times New Roman" w:hAnsi="Times New Roman" w:cs="Times New Roman"/>
          <w:b/>
          <w:sz w:val="24"/>
          <w:szCs w:val="24"/>
          <w:lang w:val="kk-KZ"/>
        </w:rPr>
        <w:t>педагогтарымен жүргізілген сауалнама қорытындысы</w:t>
      </w:r>
    </w:p>
    <w:tbl>
      <w:tblPr>
        <w:tblStyle w:val="3"/>
        <w:tblW w:w="10054" w:type="dxa"/>
        <w:jc w:val="center"/>
        <w:tblLook w:val="04A0" w:firstRow="1" w:lastRow="0" w:firstColumn="1" w:lastColumn="0" w:noHBand="0" w:noVBand="1"/>
      </w:tblPr>
      <w:tblGrid>
        <w:gridCol w:w="562"/>
        <w:gridCol w:w="3544"/>
        <w:gridCol w:w="1559"/>
        <w:gridCol w:w="1418"/>
        <w:gridCol w:w="1559"/>
        <w:gridCol w:w="1412"/>
      </w:tblGrid>
      <w:tr w:rsidR="00C45239" w:rsidRPr="00715045" w:rsidTr="00346B5D">
        <w:trPr>
          <w:jc w:val="center"/>
        </w:trPr>
        <w:tc>
          <w:tcPr>
            <w:tcW w:w="562" w:type="dxa"/>
          </w:tcPr>
          <w:p w:rsidR="00C45239" w:rsidRPr="00715045" w:rsidRDefault="00C45239" w:rsidP="00346B5D">
            <w:pPr>
              <w:jc w:val="center"/>
              <w:rPr>
                <w:rFonts w:ascii="Times New Roman" w:hAnsi="Times New Roman" w:cs="Times New Roman"/>
                <w:b/>
                <w:lang w:val="kk-KZ"/>
              </w:rPr>
            </w:pPr>
            <w:r w:rsidRPr="00715045">
              <w:rPr>
                <w:rFonts w:ascii="Times New Roman" w:hAnsi="Times New Roman" w:cs="Times New Roman"/>
                <w:b/>
                <w:lang w:val="kk-KZ"/>
              </w:rPr>
              <w:t>№</w:t>
            </w:r>
          </w:p>
        </w:tc>
        <w:tc>
          <w:tcPr>
            <w:tcW w:w="3544" w:type="dxa"/>
          </w:tcPr>
          <w:p w:rsidR="00C45239" w:rsidRPr="00715045" w:rsidRDefault="00C45239" w:rsidP="00346B5D">
            <w:pPr>
              <w:jc w:val="center"/>
              <w:rPr>
                <w:rFonts w:ascii="Times New Roman" w:hAnsi="Times New Roman" w:cs="Times New Roman"/>
                <w:b/>
                <w:lang w:val="kk-KZ"/>
              </w:rPr>
            </w:pPr>
            <w:r w:rsidRPr="00715045">
              <w:rPr>
                <w:rFonts w:ascii="Times New Roman" w:hAnsi="Times New Roman" w:cs="Times New Roman"/>
                <w:b/>
                <w:lang w:val="kk-KZ"/>
              </w:rPr>
              <w:t>сұрақтар</w:t>
            </w:r>
          </w:p>
        </w:tc>
        <w:tc>
          <w:tcPr>
            <w:tcW w:w="1559" w:type="dxa"/>
          </w:tcPr>
          <w:p w:rsidR="00C45239" w:rsidRPr="00715045" w:rsidRDefault="00C45239" w:rsidP="00346B5D">
            <w:pPr>
              <w:jc w:val="center"/>
              <w:rPr>
                <w:rFonts w:ascii="Times New Roman" w:hAnsi="Times New Roman" w:cs="Times New Roman"/>
                <w:b/>
                <w:lang w:val="kk-KZ"/>
              </w:rPr>
            </w:pPr>
            <w:r w:rsidRPr="00715045">
              <w:rPr>
                <w:rFonts w:ascii="Times New Roman" w:hAnsi="Times New Roman" w:cs="Times New Roman"/>
                <w:b/>
                <w:lang w:val="kk-KZ"/>
              </w:rPr>
              <w:t>толық келісемін</w:t>
            </w:r>
          </w:p>
        </w:tc>
        <w:tc>
          <w:tcPr>
            <w:tcW w:w="1418" w:type="dxa"/>
          </w:tcPr>
          <w:p w:rsidR="00C45239" w:rsidRPr="00715045" w:rsidRDefault="00C45239" w:rsidP="00346B5D">
            <w:pPr>
              <w:jc w:val="center"/>
              <w:rPr>
                <w:rFonts w:ascii="Times New Roman" w:hAnsi="Times New Roman" w:cs="Times New Roman"/>
                <w:b/>
                <w:lang w:val="kk-KZ"/>
              </w:rPr>
            </w:pPr>
            <w:r w:rsidRPr="00715045">
              <w:rPr>
                <w:rFonts w:ascii="Times New Roman" w:hAnsi="Times New Roman" w:cs="Times New Roman"/>
                <w:b/>
                <w:lang w:val="kk-KZ"/>
              </w:rPr>
              <w:t>келісемін</w:t>
            </w:r>
          </w:p>
        </w:tc>
        <w:tc>
          <w:tcPr>
            <w:tcW w:w="1559" w:type="dxa"/>
          </w:tcPr>
          <w:p w:rsidR="00C45239" w:rsidRPr="00715045" w:rsidRDefault="00C45239" w:rsidP="00346B5D">
            <w:pPr>
              <w:jc w:val="center"/>
              <w:rPr>
                <w:rFonts w:ascii="Times New Roman" w:hAnsi="Times New Roman" w:cs="Times New Roman"/>
                <w:b/>
                <w:lang w:val="kk-KZ"/>
              </w:rPr>
            </w:pPr>
            <w:r w:rsidRPr="00715045">
              <w:rPr>
                <w:rFonts w:ascii="Times New Roman" w:hAnsi="Times New Roman" w:cs="Times New Roman"/>
                <w:b/>
                <w:lang w:val="kk-KZ"/>
              </w:rPr>
              <w:t>келіспеймін</w:t>
            </w:r>
          </w:p>
        </w:tc>
        <w:tc>
          <w:tcPr>
            <w:tcW w:w="1412" w:type="dxa"/>
          </w:tcPr>
          <w:p w:rsidR="00C45239" w:rsidRPr="00715045" w:rsidRDefault="00C45239" w:rsidP="00346B5D">
            <w:pPr>
              <w:jc w:val="center"/>
              <w:rPr>
                <w:rFonts w:ascii="Times New Roman" w:hAnsi="Times New Roman" w:cs="Times New Roman"/>
                <w:b/>
                <w:lang w:val="kk-KZ"/>
              </w:rPr>
            </w:pPr>
            <w:r w:rsidRPr="00715045">
              <w:rPr>
                <w:rFonts w:ascii="Times New Roman" w:hAnsi="Times New Roman" w:cs="Times New Roman"/>
                <w:b/>
                <w:lang w:val="kk-KZ"/>
              </w:rPr>
              <w:t>толық келіспеймін</w:t>
            </w:r>
          </w:p>
        </w:tc>
      </w:tr>
      <w:tr w:rsidR="00C45239" w:rsidRPr="00715045" w:rsidTr="00346B5D">
        <w:trPr>
          <w:jc w:val="center"/>
        </w:trPr>
        <w:tc>
          <w:tcPr>
            <w:tcW w:w="562" w:type="dxa"/>
          </w:tcPr>
          <w:p w:rsidR="00C45239" w:rsidRPr="00715045" w:rsidRDefault="00C45239" w:rsidP="00346B5D">
            <w:pPr>
              <w:jc w:val="center"/>
              <w:rPr>
                <w:rFonts w:ascii="Times New Roman" w:hAnsi="Times New Roman" w:cs="Times New Roman"/>
                <w:lang w:val="kk-KZ"/>
              </w:rPr>
            </w:pPr>
            <w:r w:rsidRPr="00715045">
              <w:rPr>
                <w:rFonts w:ascii="Times New Roman" w:hAnsi="Times New Roman" w:cs="Times New Roman"/>
                <w:lang w:val="kk-KZ"/>
              </w:rPr>
              <w:t>1</w:t>
            </w:r>
          </w:p>
        </w:tc>
        <w:tc>
          <w:tcPr>
            <w:tcW w:w="3544" w:type="dxa"/>
          </w:tcPr>
          <w:p w:rsidR="00C45239" w:rsidRDefault="00C45239" w:rsidP="00346B5D">
            <w:pPr>
              <w:tabs>
                <w:tab w:val="left" w:pos="993"/>
              </w:tabs>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Мектепке дейінгі ұйымның жұмысы уақыт талаптарына сәйкес келеді, инновация режимінде өтеді</w:t>
            </w:r>
          </w:p>
          <w:p w:rsidR="00C45239" w:rsidRPr="00715045" w:rsidRDefault="00C45239" w:rsidP="00346B5D">
            <w:pPr>
              <w:jc w:val="both"/>
              <w:rPr>
                <w:rFonts w:ascii="Times New Roman" w:hAnsi="Times New Roman" w:cs="Times New Roman"/>
                <w:lang w:val="kk-KZ"/>
              </w:rPr>
            </w:pPr>
          </w:p>
        </w:tc>
        <w:tc>
          <w:tcPr>
            <w:tcW w:w="1559" w:type="dxa"/>
          </w:tcPr>
          <w:p w:rsidR="00C45239" w:rsidRPr="00715045" w:rsidRDefault="00C45239" w:rsidP="00346B5D">
            <w:pPr>
              <w:jc w:val="center"/>
              <w:rPr>
                <w:rFonts w:ascii="Times New Roman" w:hAnsi="Times New Roman" w:cs="Times New Roman"/>
                <w:lang w:val="kk-KZ"/>
              </w:rPr>
            </w:pPr>
            <w:r>
              <w:rPr>
                <w:rFonts w:ascii="Times New Roman" w:hAnsi="Times New Roman" w:cs="Times New Roman"/>
                <w:lang w:val="kk-KZ"/>
              </w:rPr>
              <w:t>1</w:t>
            </w:r>
          </w:p>
        </w:tc>
        <w:tc>
          <w:tcPr>
            <w:tcW w:w="1418" w:type="dxa"/>
          </w:tcPr>
          <w:p w:rsidR="00C45239" w:rsidRPr="00715045" w:rsidRDefault="00C45239" w:rsidP="00346B5D">
            <w:pPr>
              <w:jc w:val="center"/>
              <w:rPr>
                <w:rFonts w:ascii="Times New Roman" w:hAnsi="Times New Roman" w:cs="Times New Roman"/>
                <w:lang w:val="kk-KZ"/>
              </w:rPr>
            </w:pPr>
            <w:r>
              <w:rPr>
                <w:rFonts w:ascii="Times New Roman" w:hAnsi="Times New Roman" w:cs="Times New Roman"/>
                <w:lang w:val="kk-KZ"/>
              </w:rPr>
              <w:t>27</w:t>
            </w:r>
          </w:p>
        </w:tc>
        <w:tc>
          <w:tcPr>
            <w:tcW w:w="1559" w:type="dxa"/>
          </w:tcPr>
          <w:p w:rsidR="00C45239" w:rsidRPr="00715045" w:rsidRDefault="00C45239" w:rsidP="00346B5D">
            <w:pPr>
              <w:jc w:val="center"/>
              <w:rPr>
                <w:rFonts w:ascii="Times New Roman" w:hAnsi="Times New Roman" w:cs="Times New Roman"/>
                <w:lang w:val="kk-KZ"/>
              </w:rPr>
            </w:pPr>
            <w:r w:rsidRPr="00715045">
              <w:rPr>
                <w:rFonts w:ascii="Times New Roman" w:hAnsi="Times New Roman" w:cs="Times New Roman"/>
                <w:lang w:val="kk-KZ"/>
              </w:rPr>
              <w:t>0</w:t>
            </w:r>
          </w:p>
        </w:tc>
        <w:tc>
          <w:tcPr>
            <w:tcW w:w="1412" w:type="dxa"/>
          </w:tcPr>
          <w:p w:rsidR="00C45239" w:rsidRPr="00715045" w:rsidRDefault="00C45239" w:rsidP="00346B5D">
            <w:pPr>
              <w:jc w:val="center"/>
              <w:rPr>
                <w:rFonts w:ascii="Times New Roman" w:hAnsi="Times New Roman" w:cs="Times New Roman"/>
                <w:lang w:val="kk-KZ"/>
              </w:rPr>
            </w:pPr>
            <w:r w:rsidRPr="00715045">
              <w:rPr>
                <w:rFonts w:ascii="Times New Roman" w:hAnsi="Times New Roman" w:cs="Times New Roman"/>
                <w:lang w:val="kk-KZ"/>
              </w:rPr>
              <w:t>0</w:t>
            </w:r>
          </w:p>
        </w:tc>
      </w:tr>
      <w:tr w:rsidR="00C45239" w:rsidRPr="00715045" w:rsidTr="00346B5D">
        <w:trPr>
          <w:jc w:val="center"/>
        </w:trPr>
        <w:tc>
          <w:tcPr>
            <w:tcW w:w="562" w:type="dxa"/>
          </w:tcPr>
          <w:p w:rsidR="00C45239" w:rsidRPr="00715045" w:rsidRDefault="00C45239" w:rsidP="00346B5D">
            <w:pPr>
              <w:jc w:val="center"/>
              <w:rPr>
                <w:rFonts w:ascii="Times New Roman" w:hAnsi="Times New Roman" w:cs="Times New Roman"/>
                <w:lang w:val="kk-KZ"/>
              </w:rPr>
            </w:pPr>
            <w:r w:rsidRPr="00715045">
              <w:rPr>
                <w:rFonts w:ascii="Times New Roman" w:hAnsi="Times New Roman" w:cs="Times New Roman"/>
                <w:lang w:val="kk-KZ"/>
              </w:rPr>
              <w:t>2</w:t>
            </w:r>
          </w:p>
        </w:tc>
        <w:tc>
          <w:tcPr>
            <w:tcW w:w="3544" w:type="dxa"/>
          </w:tcPr>
          <w:p w:rsidR="00C45239" w:rsidRDefault="00C45239" w:rsidP="00346B5D">
            <w:pPr>
              <w:tabs>
                <w:tab w:val="left" w:pos="993"/>
              </w:tabs>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Педагогтерге білім беру процесіне белсенді қатысу және біліктілігін арттыру үшін жағдайлар жасалған</w:t>
            </w:r>
          </w:p>
          <w:p w:rsidR="00C45239" w:rsidRPr="00715045" w:rsidRDefault="00C45239" w:rsidP="00346B5D">
            <w:pPr>
              <w:tabs>
                <w:tab w:val="left" w:pos="993"/>
              </w:tabs>
              <w:ind w:firstLine="567"/>
              <w:contextualSpacing/>
              <w:jc w:val="both"/>
              <w:rPr>
                <w:rFonts w:ascii="Times New Roman" w:eastAsiaTheme="minorEastAsia" w:hAnsi="Times New Roman" w:cs="Times New Roman"/>
                <w:lang w:val="kk-KZ" w:eastAsia="ru-RU" w:bidi="hi-IN"/>
              </w:rPr>
            </w:pPr>
          </w:p>
        </w:tc>
        <w:tc>
          <w:tcPr>
            <w:tcW w:w="1559" w:type="dxa"/>
          </w:tcPr>
          <w:p w:rsidR="00C45239" w:rsidRPr="00715045" w:rsidRDefault="00C45239" w:rsidP="00346B5D">
            <w:pPr>
              <w:rPr>
                <w:rFonts w:ascii="Times New Roman" w:hAnsi="Times New Roman" w:cs="Times New Roman"/>
                <w:lang w:val="kk-KZ"/>
              </w:rPr>
            </w:pPr>
            <w:r>
              <w:rPr>
                <w:rFonts w:ascii="Times New Roman" w:hAnsi="Times New Roman" w:cs="Times New Roman"/>
                <w:lang w:val="kk-KZ"/>
              </w:rPr>
              <w:t xml:space="preserve">       23</w:t>
            </w:r>
          </w:p>
        </w:tc>
        <w:tc>
          <w:tcPr>
            <w:tcW w:w="1418" w:type="dxa"/>
          </w:tcPr>
          <w:p w:rsidR="00C45239" w:rsidRPr="00715045" w:rsidRDefault="00C45239" w:rsidP="00346B5D">
            <w:pPr>
              <w:jc w:val="center"/>
              <w:rPr>
                <w:rFonts w:ascii="Times New Roman" w:hAnsi="Times New Roman" w:cs="Times New Roman"/>
                <w:lang w:val="kk-KZ"/>
              </w:rPr>
            </w:pPr>
            <w:r>
              <w:rPr>
                <w:rFonts w:ascii="Times New Roman" w:hAnsi="Times New Roman" w:cs="Times New Roman"/>
                <w:lang w:val="kk-KZ"/>
              </w:rPr>
              <w:t>5</w:t>
            </w:r>
          </w:p>
        </w:tc>
        <w:tc>
          <w:tcPr>
            <w:tcW w:w="1559" w:type="dxa"/>
          </w:tcPr>
          <w:p w:rsidR="00C45239" w:rsidRPr="00715045" w:rsidRDefault="00C45239" w:rsidP="00346B5D">
            <w:pPr>
              <w:jc w:val="center"/>
              <w:rPr>
                <w:rFonts w:ascii="Times New Roman" w:hAnsi="Times New Roman" w:cs="Times New Roman"/>
                <w:lang w:val="kk-KZ"/>
              </w:rPr>
            </w:pPr>
            <w:r>
              <w:rPr>
                <w:rFonts w:ascii="Times New Roman" w:hAnsi="Times New Roman" w:cs="Times New Roman"/>
                <w:lang w:val="kk-KZ"/>
              </w:rPr>
              <w:t>0</w:t>
            </w:r>
          </w:p>
        </w:tc>
        <w:tc>
          <w:tcPr>
            <w:tcW w:w="1412" w:type="dxa"/>
          </w:tcPr>
          <w:p w:rsidR="00C45239" w:rsidRPr="00715045" w:rsidRDefault="00C45239" w:rsidP="00346B5D">
            <w:pPr>
              <w:jc w:val="center"/>
              <w:rPr>
                <w:rFonts w:ascii="Times New Roman" w:hAnsi="Times New Roman" w:cs="Times New Roman"/>
                <w:lang w:val="kk-KZ"/>
              </w:rPr>
            </w:pPr>
            <w:r w:rsidRPr="00715045">
              <w:rPr>
                <w:rFonts w:ascii="Times New Roman" w:hAnsi="Times New Roman" w:cs="Times New Roman"/>
                <w:lang w:val="kk-KZ"/>
              </w:rPr>
              <w:t>0</w:t>
            </w:r>
          </w:p>
        </w:tc>
      </w:tr>
      <w:tr w:rsidR="00C45239" w:rsidRPr="00715045" w:rsidTr="00346B5D">
        <w:trPr>
          <w:jc w:val="center"/>
        </w:trPr>
        <w:tc>
          <w:tcPr>
            <w:tcW w:w="562" w:type="dxa"/>
          </w:tcPr>
          <w:p w:rsidR="00C45239" w:rsidRPr="00715045" w:rsidRDefault="00C45239" w:rsidP="00346B5D">
            <w:pPr>
              <w:jc w:val="center"/>
              <w:rPr>
                <w:rFonts w:ascii="Times New Roman" w:hAnsi="Times New Roman" w:cs="Times New Roman"/>
                <w:lang w:val="kk-KZ"/>
              </w:rPr>
            </w:pPr>
            <w:r w:rsidRPr="00715045">
              <w:rPr>
                <w:rFonts w:ascii="Times New Roman" w:hAnsi="Times New Roman" w:cs="Times New Roman"/>
                <w:lang w:val="kk-KZ"/>
              </w:rPr>
              <w:t>3</w:t>
            </w:r>
          </w:p>
        </w:tc>
        <w:tc>
          <w:tcPr>
            <w:tcW w:w="3544" w:type="dxa"/>
          </w:tcPr>
          <w:p w:rsidR="00C45239" w:rsidRDefault="00C45239" w:rsidP="00346B5D">
            <w:pPr>
              <w:tabs>
                <w:tab w:val="left" w:pos="993"/>
              </w:tabs>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Педагогтар тиімді әдістемелік көмек алады</w:t>
            </w:r>
          </w:p>
          <w:p w:rsidR="00C45239" w:rsidRPr="00715045" w:rsidRDefault="00C45239" w:rsidP="00346B5D">
            <w:pPr>
              <w:tabs>
                <w:tab w:val="left" w:pos="993"/>
              </w:tabs>
              <w:jc w:val="both"/>
              <w:rPr>
                <w:rFonts w:ascii="Times New Roman" w:hAnsi="Times New Roman" w:cs="Times New Roman"/>
                <w:lang w:val="kk-KZ"/>
              </w:rPr>
            </w:pPr>
          </w:p>
        </w:tc>
        <w:tc>
          <w:tcPr>
            <w:tcW w:w="1559" w:type="dxa"/>
          </w:tcPr>
          <w:p w:rsidR="00C45239" w:rsidRPr="00715045" w:rsidRDefault="00C45239" w:rsidP="00346B5D">
            <w:pPr>
              <w:rPr>
                <w:rFonts w:ascii="Times New Roman" w:hAnsi="Times New Roman" w:cs="Times New Roman"/>
                <w:lang w:val="kk-KZ"/>
              </w:rPr>
            </w:pPr>
            <w:r>
              <w:rPr>
                <w:rFonts w:ascii="Times New Roman" w:hAnsi="Times New Roman" w:cs="Times New Roman"/>
                <w:lang w:val="kk-KZ"/>
              </w:rPr>
              <w:t xml:space="preserve">      0</w:t>
            </w:r>
          </w:p>
        </w:tc>
        <w:tc>
          <w:tcPr>
            <w:tcW w:w="1418" w:type="dxa"/>
          </w:tcPr>
          <w:p w:rsidR="00C45239" w:rsidRPr="00715045" w:rsidRDefault="00C45239" w:rsidP="00346B5D">
            <w:pPr>
              <w:jc w:val="center"/>
              <w:rPr>
                <w:rFonts w:ascii="Times New Roman" w:hAnsi="Times New Roman" w:cs="Times New Roman"/>
                <w:lang w:val="kk-KZ"/>
              </w:rPr>
            </w:pPr>
            <w:r>
              <w:rPr>
                <w:rFonts w:ascii="Times New Roman" w:hAnsi="Times New Roman" w:cs="Times New Roman"/>
                <w:lang w:val="kk-KZ"/>
              </w:rPr>
              <w:t>28</w:t>
            </w:r>
          </w:p>
        </w:tc>
        <w:tc>
          <w:tcPr>
            <w:tcW w:w="1559" w:type="dxa"/>
          </w:tcPr>
          <w:p w:rsidR="00C45239" w:rsidRPr="00715045" w:rsidRDefault="00C45239" w:rsidP="00346B5D">
            <w:pPr>
              <w:jc w:val="center"/>
              <w:rPr>
                <w:rFonts w:ascii="Times New Roman" w:hAnsi="Times New Roman" w:cs="Times New Roman"/>
                <w:lang w:val="kk-KZ"/>
              </w:rPr>
            </w:pPr>
            <w:r w:rsidRPr="00715045">
              <w:rPr>
                <w:rFonts w:ascii="Times New Roman" w:hAnsi="Times New Roman" w:cs="Times New Roman"/>
                <w:lang w:val="kk-KZ"/>
              </w:rPr>
              <w:t>0</w:t>
            </w:r>
          </w:p>
        </w:tc>
        <w:tc>
          <w:tcPr>
            <w:tcW w:w="1412" w:type="dxa"/>
          </w:tcPr>
          <w:p w:rsidR="00C45239" w:rsidRPr="00715045" w:rsidRDefault="00C45239" w:rsidP="00346B5D">
            <w:pPr>
              <w:jc w:val="center"/>
              <w:rPr>
                <w:rFonts w:ascii="Times New Roman" w:hAnsi="Times New Roman" w:cs="Times New Roman"/>
                <w:lang w:val="kk-KZ"/>
              </w:rPr>
            </w:pPr>
            <w:r w:rsidRPr="00715045">
              <w:rPr>
                <w:rFonts w:ascii="Times New Roman" w:hAnsi="Times New Roman" w:cs="Times New Roman"/>
                <w:lang w:val="kk-KZ"/>
              </w:rPr>
              <w:t>0</w:t>
            </w:r>
          </w:p>
        </w:tc>
      </w:tr>
      <w:tr w:rsidR="00C45239" w:rsidRPr="00715045" w:rsidTr="00346B5D">
        <w:trPr>
          <w:jc w:val="center"/>
        </w:trPr>
        <w:tc>
          <w:tcPr>
            <w:tcW w:w="562" w:type="dxa"/>
          </w:tcPr>
          <w:p w:rsidR="00C45239" w:rsidRPr="00715045" w:rsidRDefault="00C45239" w:rsidP="00346B5D">
            <w:pPr>
              <w:jc w:val="center"/>
              <w:rPr>
                <w:rFonts w:ascii="Times New Roman" w:hAnsi="Times New Roman" w:cs="Times New Roman"/>
                <w:lang w:val="kk-KZ"/>
              </w:rPr>
            </w:pPr>
            <w:r w:rsidRPr="00715045">
              <w:rPr>
                <w:rFonts w:ascii="Times New Roman" w:hAnsi="Times New Roman" w:cs="Times New Roman"/>
                <w:lang w:val="kk-KZ"/>
              </w:rPr>
              <w:t>4</w:t>
            </w:r>
          </w:p>
        </w:tc>
        <w:tc>
          <w:tcPr>
            <w:tcW w:w="3544" w:type="dxa"/>
          </w:tcPr>
          <w:p w:rsidR="00C45239" w:rsidRDefault="00C45239" w:rsidP="00346B5D">
            <w:pPr>
              <w:tabs>
                <w:tab w:val="left" w:pos="993"/>
              </w:tabs>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Мұғалімдер эмоционалды-психологиялық қолдау алады</w:t>
            </w:r>
          </w:p>
          <w:p w:rsidR="00C45239" w:rsidRPr="00715045" w:rsidRDefault="00C45239" w:rsidP="00346B5D">
            <w:pPr>
              <w:tabs>
                <w:tab w:val="left" w:pos="993"/>
              </w:tabs>
              <w:jc w:val="both"/>
              <w:rPr>
                <w:rFonts w:ascii="Times New Roman" w:hAnsi="Times New Roman" w:cs="Times New Roman"/>
                <w:lang w:val="kk-KZ"/>
              </w:rPr>
            </w:pPr>
          </w:p>
        </w:tc>
        <w:tc>
          <w:tcPr>
            <w:tcW w:w="1559" w:type="dxa"/>
          </w:tcPr>
          <w:p w:rsidR="00C45239" w:rsidRPr="00715045" w:rsidRDefault="00C45239" w:rsidP="00346B5D">
            <w:pPr>
              <w:jc w:val="center"/>
              <w:rPr>
                <w:rFonts w:ascii="Times New Roman" w:hAnsi="Times New Roman" w:cs="Times New Roman"/>
                <w:lang w:val="kk-KZ"/>
              </w:rPr>
            </w:pPr>
            <w:r>
              <w:rPr>
                <w:rFonts w:ascii="Times New Roman" w:hAnsi="Times New Roman" w:cs="Times New Roman"/>
                <w:lang w:val="kk-KZ"/>
              </w:rPr>
              <w:t>0</w:t>
            </w:r>
          </w:p>
        </w:tc>
        <w:tc>
          <w:tcPr>
            <w:tcW w:w="1418" w:type="dxa"/>
          </w:tcPr>
          <w:p w:rsidR="00C45239" w:rsidRPr="00715045" w:rsidRDefault="00C45239" w:rsidP="00346B5D">
            <w:pPr>
              <w:jc w:val="center"/>
              <w:rPr>
                <w:rFonts w:ascii="Times New Roman" w:hAnsi="Times New Roman" w:cs="Times New Roman"/>
                <w:lang w:val="kk-KZ"/>
              </w:rPr>
            </w:pPr>
            <w:r>
              <w:rPr>
                <w:rFonts w:ascii="Times New Roman" w:hAnsi="Times New Roman" w:cs="Times New Roman"/>
                <w:lang w:val="kk-KZ"/>
              </w:rPr>
              <w:t>28</w:t>
            </w:r>
          </w:p>
        </w:tc>
        <w:tc>
          <w:tcPr>
            <w:tcW w:w="1559" w:type="dxa"/>
          </w:tcPr>
          <w:p w:rsidR="00C45239" w:rsidRPr="00715045" w:rsidRDefault="005B3ABE" w:rsidP="00346B5D">
            <w:pPr>
              <w:jc w:val="center"/>
              <w:rPr>
                <w:rFonts w:ascii="Times New Roman" w:hAnsi="Times New Roman" w:cs="Times New Roman"/>
                <w:lang w:val="kk-KZ"/>
              </w:rPr>
            </w:pPr>
            <w:r>
              <w:rPr>
                <w:rFonts w:ascii="Times New Roman" w:hAnsi="Times New Roman" w:cs="Times New Roman"/>
                <w:lang w:val="kk-KZ"/>
              </w:rPr>
              <w:t>0</w:t>
            </w:r>
          </w:p>
        </w:tc>
        <w:tc>
          <w:tcPr>
            <w:tcW w:w="1412" w:type="dxa"/>
          </w:tcPr>
          <w:p w:rsidR="00C45239" w:rsidRPr="00715045" w:rsidRDefault="00C45239" w:rsidP="00346B5D">
            <w:pPr>
              <w:jc w:val="center"/>
              <w:rPr>
                <w:rFonts w:ascii="Times New Roman" w:hAnsi="Times New Roman" w:cs="Times New Roman"/>
                <w:lang w:val="kk-KZ"/>
              </w:rPr>
            </w:pPr>
            <w:r w:rsidRPr="00715045">
              <w:rPr>
                <w:rFonts w:ascii="Times New Roman" w:hAnsi="Times New Roman" w:cs="Times New Roman"/>
                <w:lang w:val="kk-KZ"/>
              </w:rPr>
              <w:t>0</w:t>
            </w:r>
          </w:p>
        </w:tc>
      </w:tr>
      <w:tr w:rsidR="00C45239" w:rsidRPr="00715045" w:rsidTr="00346B5D">
        <w:trPr>
          <w:jc w:val="center"/>
        </w:trPr>
        <w:tc>
          <w:tcPr>
            <w:tcW w:w="562" w:type="dxa"/>
          </w:tcPr>
          <w:p w:rsidR="00C45239" w:rsidRPr="00715045" w:rsidRDefault="00C45239" w:rsidP="00346B5D">
            <w:pPr>
              <w:jc w:val="center"/>
              <w:rPr>
                <w:rFonts w:ascii="Times New Roman" w:hAnsi="Times New Roman" w:cs="Times New Roman"/>
                <w:lang w:val="kk-KZ"/>
              </w:rPr>
            </w:pPr>
            <w:r w:rsidRPr="00715045">
              <w:rPr>
                <w:rFonts w:ascii="Times New Roman" w:hAnsi="Times New Roman" w:cs="Times New Roman"/>
                <w:lang w:val="kk-KZ"/>
              </w:rPr>
              <w:t>5</w:t>
            </w:r>
          </w:p>
        </w:tc>
        <w:tc>
          <w:tcPr>
            <w:tcW w:w="3544" w:type="dxa"/>
          </w:tcPr>
          <w:p w:rsidR="00C45239" w:rsidRDefault="00C45239" w:rsidP="00346B5D">
            <w:pPr>
              <w:tabs>
                <w:tab w:val="left" w:pos="993"/>
              </w:tabs>
              <w:jc w:val="both"/>
              <w:rPr>
                <w:rFonts w:ascii="Times New Roman" w:hAnsi="Times New Roman" w:cs="Times New Roman"/>
                <w:sz w:val="24"/>
                <w:szCs w:val="24"/>
                <w:lang w:val="kk-KZ"/>
              </w:rPr>
            </w:pPr>
            <w:r>
              <w:rPr>
                <w:rFonts w:ascii="Times New Roman" w:hAnsi="Times New Roman" w:cs="Times New Roman"/>
                <w:sz w:val="24"/>
                <w:szCs w:val="24"/>
                <w:lang w:val="kk-KZ"/>
              </w:rPr>
              <w:t>Оқыту мен тәрбиелеудің сапалы процесін ұйымдастыру үшін жағдайлар жасалған</w:t>
            </w:r>
          </w:p>
          <w:p w:rsidR="00C45239" w:rsidRPr="00715045" w:rsidRDefault="00C45239" w:rsidP="00346B5D">
            <w:pPr>
              <w:jc w:val="both"/>
              <w:rPr>
                <w:rFonts w:ascii="Times New Roman" w:hAnsi="Times New Roman" w:cs="Times New Roman"/>
                <w:lang w:val="kk-KZ"/>
              </w:rPr>
            </w:pPr>
          </w:p>
        </w:tc>
        <w:tc>
          <w:tcPr>
            <w:tcW w:w="1559" w:type="dxa"/>
          </w:tcPr>
          <w:p w:rsidR="00C45239" w:rsidRPr="00715045" w:rsidRDefault="00C45239" w:rsidP="00346B5D">
            <w:pPr>
              <w:jc w:val="center"/>
              <w:rPr>
                <w:rFonts w:ascii="Times New Roman" w:hAnsi="Times New Roman" w:cs="Times New Roman"/>
                <w:lang w:val="kk-KZ"/>
              </w:rPr>
            </w:pPr>
            <w:r>
              <w:rPr>
                <w:rFonts w:ascii="Times New Roman" w:hAnsi="Times New Roman" w:cs="Times New Roman"/>
                <w:lang w:val="kk-KZ"/>
              </w:rPr>
              <w:t>27</w:t>
            </w:r>
          </w:p>
        </w:tc>
        <w:tc>
          <w:tcPr>
            <w:tcW w:w="1418" w:type="dxa"/>
          </w:tcPr>
          <w:p w:rsidR="00C45239" w:rsidRPr="00715045" w:rsidRDefault="00C45239" w:rsidP="00346B5D">
            <w:pPr>
              <w:jc w:val="center"/>
              <w:rPr>
                <w:rFonts w:ascii="Times New Roman" w:hAnsi="Times New Roman" w:cs="Times New Roman"/>
                <w:lang w:val="kk-KZ"/>
              </w:rPr>
            </w:pPr>
            <w:r>
              <w:rPr>
                <w:rFonts w:ascii="Times New Roman" w:hAnsi="Times New Roman" w:cs="Times New Roman"/>
                <w:lang w:val="kk-KZ"/>
              </w:rPr>
              <w:t>1</w:t>
            </w:r>
          </w:p>
        </w:tc>
        <w:tc>
          <w:tcPr>
            <w:tcW w:w="1559" w:type="dxa"/>
          </w:tcPr>
          <w:p w:rsidR="00C45239" w:rsidRPr="00715045" w:rsidRDefault="00C45239" w:rsidP="00346B5D">
            <w:pPr>
              <w:jc w:val="center"/>
              <w:rPr>
                <w:rFonts w:ascii="Times New Roman" w:hAnsi="Times New Roman" w:cs="Times New Roman"/>
                <w:lang w:val="kk-KZ"/>
              </w:rPr>
            </w:pPr>
            <w:r w:rsidRPr="00715045">
              <w:rPr>
                <w:rFonts w:ascii="Times New Roman" w:hAnsi="Times New Roman" w:cs="Times New Roman"/>
                <w:lang w:val="kk-KZ"/>
              </w:rPr>
              <w:t>0</w:t>
            </w:r>
          </w:p>
        </w:tc>
        <w:tc>
          <w:tcPr>
            <w:tcW w:w="1412" w:type="dxa"/>
          </w:tcPr>
          <w:p w:rsidR="00C45239" w:rsidRPr="00715045" w:rsidRDefault="00C45239" w:rsidP="00346B5D">
            <w:pPr>
              <w:jc w:val="center"/>
              <w:rPr>
                <w:rFonts w:ascii="Times New Roman" w:hAnsi="Times New Roman" w:cs="Times New Roman"/>
                <w:lang w:val="kk-KZ"/>
              </w:rPr>
            </w:pPr>
            <w:r w:rsidRPr="00715045">
              <w:rPr>
                <w:rFonts w:ascii="Times New Roman" w:hAnsi="Times New Roman" w:cs="Times New Roman"/>
                <w:lang w:val="kk-KZ"/>
              </w:rPr>
              <w:t>0</w:t>
            </w:r>
          </w:p>
        </w:tc>
      </w:tr>
      <w:tr w:rsidR="00C45239" w:rsidRPr="00715045" w:rsidTr="00346B5D">
        <w:trPr>
          <w:jc w:val="center"/>
        </w:trPr>
        <w:tc>
          <w:tcPr>
            <w:tcW w:w="562" w:type="dxa"/>
          </w:tcPr>
          <w:p w:rsidR="00C45239" w:rsidRPr="00715045" w:rsidRDefault="00C45239" w:rsidP="00346B5D">
            <w:pPr>
              <w:jc w:val="center"/>
              <w:rPr>
                <w:rFonts w:ascii="Times New Roman" w:hAnsi="Times New Roman" w:cs="Times New Roman"/>
                <w:lang w:val="kk-KZ"/>
              </w:rPr>
            </w:pPr>
            <w:r w:rsidRPr="00715045">
              <w:rPr>
                <w:rFonts w:ascii="Times New Roman" w:hAnsi="Times New Roman" w:cs="Times New Roman"/>
                <w:lang w:val="kk-KZ"/>
              </w:rPr>
              <w:t>6</w:t>
            </w:r>
          </w:p>
        </w:tc>
        <w:tc>
          <w:tcPr>
            <w:tcW w:w="3544" w:type="dxa"/>
          </w:tcPr>
          <w:p w:rsidR="00C45239" w:rsidRDefault="00C45239" w:rsidP="00346B5D">
            <w:pPr>
              <w:tabs>
                <w:tab w:val="left" w:pos="993"/>
              </w:tabs>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Педагогтердің біліктілігін арттыру курстарынан уақтылы өтуі үшін жағдайлар жасалған</w:t>
            </w:r>
          </w:p>
          <w:p w:rsidR="00C45239" w:rsidRPr="00715045" w:rsidRDefault="00C45239" w:rsidP="00346B5D">
            <w:pPr>
              <w:jc w:val="both"/>
              <w:rPr>
                <w:rFonts w:ascii="Times New Roman" w:hAnsi="Times New Roman" w:cs="Times New Roman"/>
                <w:lang w:val="kk-KZ"/>
              </w:rPr>
            </w:pPr>
          </w:p>
        </w:tc>
        <w:tc>
          <w:tcPr>
            <w:tcW w:w="1559" w:type="dxa"/>
          </w:tcPr>
          <w:p w:rsidR="00C45239" w:rsidRPr="00715045" w:rsidRDefault="00C45239" w:rsidP="00346B5D">
            <w:pPr>
              <w:jc w:val="center"/>
              <w:rPr>
                <w:rFonts w:ascii="Times New Roman" w:hAnsi="Times New Roman" w:cs="Times New Roman"/>
                <w:lang w:val="kk-KZ"/>
              </w:rPr>
            </w:pPr>
            <w:r>
              <w:rPr>
                <w:rFonts w:ascii="Times New Roman" w:hAnsi="Times New Roman" w:cs="Times New Roman"/>
                <w:lang w:val="kk-KZ"/>
              </w:rPr>
              <w:t>0</w:t>
            </w:r>
          </w:p>
        </w:tc>
        <w:tc>
          <w:tcPr>
            <w:tcW w:w="1418" w:type="dxa"/>
          </w:tcPr>
          <w:p w:rsidR="00C45239" w:rsidRPr="00715045" w:rsidRDefault="00C45239" w:rsidP="00346B5D">
            <w:pPr>
              <w:jc w:val="center"/>
              <w:rPr>
                <w:rFonts w:ascii="Times New Roman" w:hAnsi="Times New Roman" w:cs="Times New Roman"/>
                <w:lang w:val="kk-KZ"/>
              </w:rPr>
            </w:pPr>
            <w:r>
              <w:rPr>
                <w:rFonts w:ascii="Times New Roman" w:hAnsi="Times New Roman" w:cs="Times New Roman"/>
                <w:lang w:val="kk-KZ"/>
              </w:rPr>
              <w:t>2</w:t>
            </w:r>
            <w:r w:rsidRPr="00715045">
              <w:rPr>
                <w:rFonts w:ascii="Times New Roman" w:hAnsi="Times New Roman" w:cs="Times New Roman"/>
                <w:lang w:val="kk-KZ"/>
              </w:rPr>
              <w:t>8</w:t>
            </w:r>
          </w:p>
        </w:tc>
        <w:tc>
          <w:tcPr>
            <w:tcW w:w="1559" w:type="dxa"/>
          </w:tcPr>
          <w:p w:rsidR="00C45239" w:rsidRPr="00715045" w:rsidRDefault="00C45239" w:rsidP="00346B5D">
            <w:pPr>
              <w:jc w:val="center"/>
              <w:rPr>
                <w:rFonts w:ascii="Times New Roman" w:hAnsi="Times New Roman" w:cs="Times New Roman"/>
                <w:lang w:val="kk-KZ"/>
              </w:rPr>
            </w:pPr>
            <w:r w:rsidRPr="00715045">
              <w:rPr>
                <w:rFonts w:ascii="Times New Roman" w:hAnsi="Times New Roman" w:cs="Times New Roman"/>
                <w:lang w:val="kk-KZ"/>
              </w:rPr>
              <w:t>0</w:t>
            </w:r>
          </w:p>
        </w:tc>
        <w:tc>
          <w:tcPr>
            <w:tcW w:w="1412" w:type="dxa"/>
          </w:tcPr>
          <w:p w:rsidR="00C45239" w:rsidRPr="00715045" w:rsidRDefault="00C45239" w:rsidP="00346B5D">
            <w:pPr>
              <w:jc w:val="center"/>
              <w:rPr>
                <w:rFonts w:ascii="Times New Roman" w:hAnsi="Times New Roman" w:cs="Times New Roman"/>
                <w:lang w:val="kk-KZ"/>
              </w:rPr>
            </w:pPr>
            <w:r w:rsidRPr="00715045">
              <w:rPr>
                <w:rFonts w:ascii="Times New Roman" w:hAnsi="Times New Roman" w:cs="Times New Roman"/>
                <w:lang w:val="kk-KZ"/>
              </w:rPr>
              <w:t>0</w:t>
            </w:r>
          </w:p>
        </w:tc>
      </w:tr>
      <w:tr w:rsidR="00C45239" w:rsidRPr="00715045" w:rsidTr="00346B5D">
        <w:trPr>
          <w:jc w:val="center"/>
        </w:trPr>
        <w:tc>
          <w:tcPr>
            <w:tcW w:w="562" w:type="dxa"/>
          </w:tcPr>
          <w:p w:rsidR="00C45239" w:rsidRPr="00715045" w:rsidRDefault="00C45239" w:rsidP="00346B5D">
            <w:pPr>
              <w:jc w:val="center"/>
              <w:rPr>
                <w:rFonts w:ascii="Times New Roman" w:hAnsi="Times New Roman" w:cs="Times New Roman"/>
                <w:lang w:val="kk-KZ"/>
              </w:rPr>
            </w:pPr>
            <w:r w:rsidRPr="00715045">
              <w:rPr>
                <w:rFonts w:ascii="Times New Roman" w:hAnsi="Times New Roman" w:cs="Times New Roman"/>
                <w:lang w:val="kk-KZ"/>
              </w:rPr>
              <w:t>7</w:t>
            </w:r>
          </w:p>
        </w:tc>
        <w:tc>
          <w:tcPr>
            <w:tcW w:w="3544" w:type="dxa"/>
          </w:tcPr>
          <w:p w:rsidR="00C45239" w:rsidRDefault="00C45239" w:rsidP="00346B5D">
            <w:pPr>
              <w:tabs>
                <w:tab w:val="left" w:pos="993"/>
              </w:tabs>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Еңбек жағдайлары Қазақстан Республикасы Еңбек кодексінің талаптарына сәйкес келеді</w:t>
            </w:r>
          </w:p>
          <w:p w:rsidR="00C45239" w:rsidRPr="00715045" w:rsidRDefault="00C45239" w:rsidP="00346B5D">
            <w:pPr>
              <w:tabs>
                <w:tab w:val="left" w:pos="993"/>
              </w:tabs>
              <w:jc w:val="both"/>
              <w:rPr>
                <w:rFonts w:ascii="Times New Roman" w:hAnsi="Times New Roman" w:cs="Times New Roman"/>
                <w:lang w:val="kk-KZ"/>
              </w:rPr>
            </w:pPr>
          </w:p>
        </w:tc>
        <w:tc>
          <w:tcPr>
            <w:tcW w:w="1559" w:type="dxa"/>
          </w:tcPr>
          <w:p w:rsidR="00C45239" w:rsidRPr="00715045" w:rsidRDefault="00C45239" w:rsidP="00346B5D">
            <w:pPr>
              <w:jc w:val="center"/>
              <w:rPr>
                <w:rFonts w:ascii="Times New Roman" w:hAnsi="Times New Roman" w:cs="Times New Roman"/>
                <w:lang w:val="kk-KZ"/>
              </w:rPr>
            </w:pPr>
            <w:r>
              <w:rPr>
                <w:rFonts w:ascii="Times New Roman" w:hAnsi="Times New Roman" w:cs="Times New Roman"/>
                <w:lang w:val="kk-KZ"/>
              </w:rPr>
              <w:t>27</w:t>
            </w:r>
          </w:p>
        </w:tc>
        <w:tc>
          <w:tcPr>
            <w:tcW w:w="1418" w:type="dxa"/>
          </w:tcPr>
          <w:p w:rsidR="00C45239" w:rsidRPr="00715045" w:rsidRDefault="00C45239" w:rsidP="00346B5D">
            <w:pPr>
              <w:jc w:val="center"/>
              <w:rPr>
                <w:rFonts w:ascii="Times New Roman" w:hAnsi="Times New Roman" w:cs="Times New Roman"/>
                <w:lang w:val="kk-KZ"/>
              </w:rPr>
            </w:pPr>
            <w:r>
              <w:rPr>
                <w:rFonts w:ascii="Times New Roman" w:hAnsi="Times New Roman" w:cs="Times New Roman"/>
                <w:lang w:val="kk-KZ"/>
              </w:rPr>
              <w:t>1</w:t>
            </w:r>
          </w:p>
        </w:tc>
        <w:tc>
          <w:tcPr>
            <w:tcW w:w="1559" w:type="dxa"/>
          </w:tcPr>
          <w:p w:rsidR="00C45239" w:rsidRPr="00715045" w:rsidRDefault="00C45239" w:rsidP="00346B5D">
            <w:pPr>
              <w:jc w:val="center"/>
              <w:rPr>
                <w:rFonts w:ascii="Times New Roman" w:hAnsi="Times New Roman" w:cs="Times New Roman"/>
                <w:lang w:val="kk-KZ"/>
              </w:rPr>
            </w:pPr>
            <w:r>
              <w:rPr>
                <w:rFonts w:ascii="Times New Roman" w:hAnsi="Times New Roman" w:cs="Times New Roman"/>
                <w:lang w:val="kk-KZ"/>
              </w:rPr>
              <w:t>0</w:t>
            </w:r>
          </w:p>
        </w:tc>
        <w:tc>
          <w:tcPr>
            <w:tcW w:w="1412" w:type="dxa"/>
          </w:tcPr>
          <w:p w:rsidR="00C45239" w:rsidRPr="00715045" w:rsidRDefault="00C45239" w:rsidP="00346B5D">
            <w:pPr>
              <w:jc w:val="center"/>
              <w:rPr>
                <w:rFonts w:ascii="Times New Roman" w:hAnsi="Times New Roman" w:cs="Times New Roman"/>
                <w:lang w:val="kk-KZ"/>
              </w:rPr>
            </w:pPr>
            <w:r w:rsidRPr="00715045">
              <w:rPr>
                <w:rFonts w:ascii="Times New Roman" w:hAnsi="Times New Roman" w:cs="Times New Roman"/>
                <w:lang w:val="kk-KZ"/>
              </w:rPr>
              <w:t>0</w:t>
            </w:r>
          </w:p>
        </w:tc>
      </w:tr>
      <w:tr w:rsidR="00C45239" w:rsidRPr="00715045" w:rsidTr="00346B5D">
        <w:trPr>
          <w:jc w:val="center"/>
        </w:trPr>
        <w:tc>
          <w:tcPr>
            <w:tcW w:w="562" w:type="dxa"/>
          </w:tcPr>
          <w:p w:rsidR="00C45239" w:rsidRPr="00715045" w:rsidRDefault="00C45239" w:rsidP="00346B5D">
            <w:pPr>
              <w:jc w:val="center"/>
              <w:rPr>
                <w:rFonts w:ascii="Times New Roman" w:hAnsi="Times New Roman" w:cs="Times New Roman"/>
                <w:lang w:val="kk-KZ"/>
              </w:rPr>
            </w:pPr>
            <w:r w:rsidRPr="00715045">
              <w:rPr>
                <w:rFonts w:ascii="Times New Roman" w:hAnsi="Times New Roman" w:cs="Times New Roman"/>
                <w:lang w:val="kk-KZ"/>
              </w:rPr>
              <w:t>8</w:t>
            </w:r>
          </w:p>
        </w:tc>
        <w:tc>
          <w:tcPr>
            <w:tcW w:w="3544" w:type="dxa"/>
          </w:tcPr>
          <w:p w:rsidR="00C45239" w:rsidRDefault="00C45239" w:rsidP="00346B5D">
            <w:pPr>
              <w:tabs>
                <w:tab w:val="left" w:pos="993"/>
              </w:tabs>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Әкімшіліктің жұмыс стилі мұғалімдердің өзін-өзі дамытуына және өзін-өзі бекітуіне ықпал етеді</w:t>
            </w:r>
          </w:p>
          <w:p w:rsidR="00C45239" w:rsidRPr="00715045" w:rsidRDefault="00C45239" w:rsidP="00346B5D">
            <w:pPr>
              <w:tabs>
                <w:tab w:val="left" w:pos="993"/>
              </w:tabs>
              <w:jc w:val="both"/>
              <w:rPr>
                <w:rFonts w:ascii="Times New Roman" w:hAnsi="Times New Roman" w:cs="Times New Roman"/>
                <w:lang w:val="kk-KZ"/>
              </w:rPr>
            </w:pPr>
          </w:p>
        </w:tc>
        <w:tc>
          <w:tcPr>
            <w:tcW w:w="1559" w:type="dxa"/>
          </w:tcPr>
          <w:p w:rsidR="00C45239" w:rsidRPr="00715045" w:rsidRDefault="00C45239" w:rsidP="00346B5D">
            <w:pPr>
              <w:jc w:val="center"/>
              <w:rPr>
                <w:rFonts w:ascii="Times New Roman" w:hAnsi="Times New Roman" w:cs="Times New Roman"/>
                <w:lang w:val="kk-KZ"/>
              </w:rPr>
            </w:pPr>
            <w:r>
              <w:rPr>
                <w:rFonts w:ascii="Times New Roman" w:hAnsi="Times New Roman" w:cs="Times New Roman"/>
                <w:lang w:val="kk-KZ"/>
              </w:rPr>
              <w:t>0</w:t>
            </w:r>
          </w:p>
        </w:tc>
        <w:tc>
          <w:tcPr>
            <w:tcW w:w="1418" w:type="dxa"/>
          </w:tcPr>
          <w:p w:rsidR="00C45239" w:rsidRPr="00715045" w:rsidRDefault="00C45239" w:rsidP="00346B5D">
            <w:pPr>
              <w:jc w:val="center"/>
              <w:rPr>
                <w:rFonts w:ascii="Times New Roman" w:hAnsi="Times New Roman" w:cs="Times New Roman"/>
                <w:lang w:val="kk-KZ"/>
              </w:rPr>
            </w:pPr>
            <w:r>
              <w:rPr>
                <w:rFonts w:ascii="Times New Roman" w:hAnsi="Times New Roman" w:cs="Times New Roman"/>
                <w:lang w:val="kk-KZ"/>
              </w:rPr>
              <w:t>28</w:t>
            </w:r>
          </w:p>
        </w:tc>
        <w:tc>
          <w:tcPr>
            <w:tcW w:w="1559" w:type="dxa"/>
          </w:tcPr>
          <w:p w:rsidR="00C45239" w:rsidRPr="00715045" w:rsidRDefault="00C45239" w:rsidP="00346B5D">
            <w:pPr>
              <w:jc w:val="center"/>
              <w:rPr>
                <w:rFonts w:ascii="Times New Roman" w:hAnsi="Times New Roman" w:cs="Times New Roman"/>
                <w:lang w:val="kk-KZ"/>
              </w:rPr>
            </w:pPr>
            <w:r w:rsidRPr="00715045">
              <w:rPr>
                <w:rFonts w:ascii="Times New Roman" w:hAnsi="Times New Roman" w:cs="Times New Roman"/>
                <w:lang w:val="kk-KZ"/>
              </w:rPr>
              <w:t>0</w:t>
            </w:r>
          </w:p>
        </w:tc>
        <w:tc>
          <w:tcPr>
            <w:tcW w:w="1412" w:type="dxa"/>
          </w:tcPr>
          <w:p w:rsidR="00C45239" w:rsidRPr="00715045" w:rsidRDefault="00C45239" w:rsidP="00346B5D">
            <w:pPr>
              <w:jc w:val="center"/>
              <w:rPr>
                <w:rFonts w:ascii="Times New Roman" w:hAnsi="Times New Roman" w:cs="Times New Roman"/>
                <w:lang w:val="kk-KZ"/>
              </w:rPr>
            </w:pPr>
            <w:r w:rsidRPr="00715045">
              <w:rPr>
                <w:rFonts w:ascii="Times New Roman" w:hAnsi="Times New Roman" w:cs="Times New Roman"/>
                <w:lang w:val="kk-KZ"/>
              </w:rPr>
              <w:t>0</w:t>
            </w:r>
          </w:p>
        </w:tc>
      </w:tr>
      <w:tr w:rsidR="00C45239" w:rsidRPr="00715045" w:rsidTr="00346B5D">
        <w:trPr>
          <w:jc w:val="center"/>
        </w:trPr>
        <w:tc>
          <w:tcPr>
            <w:tcW w:w="562" w:type="dxa"/>
          </w:tcPr>
          <w:p w:rsidR="00C45239" w:rsidRPr="00715045" w:rsidRDefault="00C45239" w:rsidP="00346B5D">
            <w:pPr>
              <w:jc w:val="center"/>
              <w:rPr>
                <w:rFonts w:ascii="Times New Roman" w:hAnsi="Times New Roman" w:cs="Times New Roman"/>
                <w:lang w:val="kk-KZ"/>
              </w:rPr>
            </w:pPr>
            <w:r w:rsidRPr="00715045">
              <w:rPr>
                <w:rFonts w:ascii="Times New Roman" w:hAnsi="Times New Roman" w:cs="Times New Roman"/>
                <w:lang w:val="kk-KZ"/>
              </w:rPr>
              <w:t>9</w:t>
            </w:r>
          </w:p>
        </w:tc>
        <w:tc>
          <w:tcPr>
            <w:tcW w:w="3544" w:type="dxa"/>
          </w:tcPr>
          <w:p w:rsidR="00C45239" w:rsidRDefault="00C45239" w:rsidP="00346B5D">
            <w:pPr>
              <w:tabs>
                <w:tab w:val="left" w:pos="993"/>
              </w:tabs>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Тәрбиеленушілер, ата-аналар, мұғалімдер арасындағы жанжалдардың алдын алу және шешу бойынша тиімді жұмыс жүргізілуде</w:t>
            </w:r>
          </w:p>
          <w:p w:rsidR="00C45239" w:rsidRPr="00715045" w:rsidRDefault="00C45239" w:rsidP="00346B5D">
            <w:pPr>
              <w:tabs>
                <w:tab w:val="left" w:pos="993"/>
              </w:tabs>
              <w:contextualSpacing/>
              <w:jc w:val="both"/>
              <w:rPr>
                <w:rFonts w:ascii="Times New Roman" w:eastAsiaTheme="minorEastAsia" w:hAnsi="Times New Roman" w:cs="Times New Roman"/>
                <w:lang w:val="kk-KZ" w:eastAsia="ru-RU" w:bidi="hi-IN"/>
              </w:rPr>
            </w:pPr>
          </w:p>
        </w:tc>
        <w:tc>
          <w:tcPr>
            <w:tcW w:w="1559" w:type="dxa"/>
          </w:tcPr>
          <w:p w:rsidR="00C45239" w:rsidRPr="00715045" w:rsidRDefault="00C45239" w:rsidP="00346B5D">
            <w:pPr>
              <w:jc w:val="center"/>
              <w:rPr>
                <w:rFonts w:ascii="Times New Roman" w:hAnsi="Times New Roman" w:cs="Times New Roman"/>
                <w:lang w:val="kk-KZ"/>
              </w:rPr>
            </w:pPr>
            <w:r>
              <w:rPr>
                <w:rFonts w:ascii="Times New Roman" w:hAnsi="Times New Roman" w:cs="Times New Roman"/>
                <w:lang w:val="kk-KZ"/>
              </w:rPr>
              <w:t>0</w:t>
            </w:r>
          </w:p>
        </w:tc>
        <w:tc>
          <w:tcPr>
            <w:tcW w:w="1418" w:type="dxa"/>
          </w:tcPr>
          <w:p w:rsidR="00C45239" w:rsidRPr="00715045" w:rsidRDefault="00C45239" w:rsidP="00346B5D">
            <w:pPr>
              <w:jc w:val="center"/>
              <w:rPr>
                <w:rFonts w:ascii="Times New Roman" w:hAnsi="Times New Roman" w:cs="Times New Roman"/>
                <w:lang w:val="kk-KZ"/>
              </w:rPr>
            </w:pPr>
            <w:r>
              <w:rPr>
                <w:rFonts w:ascii="Times New Roman" w:hAnsi="Times New Roman" w:cs="Times New Roman"/>
                <w:lang w:val="kk-KZ"/>
              </w:rPr>
              <w:t>28</w:t>
            </w:r>
          </w:p>
        </w:tc>
        <w:tc>
          <w:tcPr>
            <w:tcW w:w="1559" w:type="dxa"/>
          </w:tcPr>
          <w:p w:rsidR="00C45239" w:rsidRPr="00715045" w:rsidRDefault="00C45239" w:rsidP="00346B5D">
            <w:pPr>
              <w:jc w:val="center"/>
              <w:rPr>
                <w:rFonts w:ascii="Times New Roman" w:hAnsi="Times New Roman" w:cs="Times New Roman"/>
                <w:lang w:val="kk-KZ"/>
              </w:rPr>
            </w:pPr>
            <w:r>
              <w:rPr>
                <w:rFonts w:ascii="Times New Roman" w:hAnsi="Times New Roman" w:cs="Times New Roman"/>
                <w:lang w:val="kk-KZ"/>
              </w:rPr>
              <w:t>0</w:t>
            </w:r>
          </w:p>
        </w:tc>
        <w:tc>
          <w:tcPr>
            <w:tcW w:w="1412" w:type="dxa"/>
          </w:tcPr>
          <w:p w:rsidR="00C45239" w:rsidRPr="00715045" w:rsidRDefault="00C45239" w:rsidP="00346B5D">
            <w:pPr>
              <w:jc w:val="center"/>
              <w:rPr>
                <w:rFonts w:ascii="Times New Roman" w:hAnsi="Times New Roman" w:cs="Times New Roman"/>
                <w:lang w:val="kk-KZ"/>
              </w:rPr>
            </w:pPr>
            <w:r w:rsidRPr="00715045">
              <w:rPr>
                <w:rFonts w:ascii="Times New Roman" w:hAnsi="Times New Roman" w:cs="Times New Roman"/>
                <w:lang w:val="kk-KZ"/>
              </w:rPr>
              <w:t>0</w:t>
            </w:r>
          </w:p>
        </w:tc>
      </w:tr>
      <w:tr w:rsidR="00C45239" w:rsidRPr="00715045" w:rsidTr="00346B5D">
        <w:trPr>
          <w:jc w:val="center"/>
        </w:trPr>
        <w:tc>
          <w:tcPr>
            <w:tcW w:w="562" w:type="dxa"/>
          </w:tcPr>
          <w:p w:rsidR="00C45239" w:rsidRPr="00715045" w:rsidRDefault="00C45239" w:rsidP="00346B5D">
            <w:pPr>
              <w:jc w:val="center"/>
              <w:rPr>
                <w:rFonts w:ascii="Times New Roman" w:hAnsi="Times New Roman" w:cs="Times New Roman"/>
                <w:lang w:val="kk-KZ"/>
              </w:rPr>
            </w:pPr>
            <w:r w:rsidRPr="00715045">
              <w:rPr>
                <w:rFonts w:ascii="Times New Roman" w:hAnsi="Times New Roman" w:cs="Times New Roman"/>
                <w:lang w:val="kk-KZ"/>
              </w:rPr>
              <w:lastRenderedPageBreak/>
              <w:t>10</w:t>
            </w:r>
          </w:p>
        </w:tc>
        <w:tc>
          <w:tcPr>
            <w:tcW w:w="3544" w:type="dxa"/>
          </w:tcPr>
          <w:p w:rsidR="00C45239" w:rsidRDefault="00C45239" w:rsidP="00346B5D">
            <w:pPr>
              <w:tabs>
                <w:tab w:val="left" w:pos="993"/>
              </w:tabs>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Оқу-материалдық база тәрбиеленушілердің дамуына жағдай жасауға ықпал етеді</w:t>
            </w:r>
          </w:p>
          <w:p w:rsidR="00C45239" w:rsidRPr="00715045" w:rsidRDefault="00C45239" w:rsidP="00346B5D">
            <w:pPr>
              <w:jc w:val="both"/>
              <w:rPr>
                <w:rFonts w:ascii="Times New Roman" w:hAnsi="Times New Roman" w:cs="Times New Roman"/>
                <w:lang w:val="kk-KZ"/>
              </w:rPr>
            </w:pPr>
          </w:p>
        </w:tc>
        <w:tc>
          <w:tcPr>
            <w:tcW w:w="1559" w:type="dxa"/>
          </w:tcPr>
          <w:p w:rsidR="00C45239" w:rsidRPr="00715045" w:rsidRDefault="00C45239" w:rsidP="00346B5D">
            <w:pPr>
              <w:jc w:val="center"/>
              <w:rPr>
                <w:rFonts w:ascii="Times New Roman" w:hAnsi="Times New Roman" w:cs="Times New Roman"/>
                <w:lang w:val="kk-KZ"/>
              </w:rPr>
            </w:pPr>
            <w:r>
              <w:rPr>
                <w:rFonts w:ascii="Times New Roman" w:hAnsi="Times New Roman" w:cs="Times New Roman"/>
                <w:lang w:val="kk-KZ"/>
              </w:rPr>
              <w:t>25</w:t>
            </w:r>
          </w:p>
        </w:tc>
        <w:tc>
          <w:tcPr>
            <w:tcW w:w="1418" w:type="dxa"/>
          </w:tcPr>
          <w:p w:rsidR="00C45239" w:rsidRPr="00715045" w:rsidRDefault="00C45239" w:rsidP="00346B5D">
            <w:pPr>
              <w:jc w:val="center"/>
              <w:rPr>
                <w:rFonts w:ascii="Times New Roman" w:hAnsi="Times New Roman" w:cs="Times New Roman"/>
                <w:lang w:val="kk-KZ"/>
              </w:rPr>
            </w:pPr>
            <w:r>
              <w:rPr>
                <w:rFonts w:ascii="Times New Roman" w:hAnsi="Times New Roman" w:cs="Times New Roman"/>
                <w:lang w:val="kk-KZ"/>
              </w:rPr>
              <w:t>3</w:t>
            </w:r>
          </w:p>
        </w:tc>
        <w:tc>
          <w:tcPr>
            <w:tcW w:w="1559" w:type="dxa"/>
          </w:tcPr>
          <w:p w:rsidR="00C45239" w:rsidRPr="00715045" w:rsidRDefault="00C45239" w:rsidP="00346B5D">
            <w:pPr>
              <w:jc w:val="center"/>
              <w:rPr>
                <w:rFonts w:ascii="Times New Roman" w:hAnsi="Times New Roman" w:cs="Times New Roman"/>
                <w:lang w:val="kk-KZ"/>
              </w:rPr>
            </w:pPr>
            <w:r>
              <w:rPr>
                <w:rFonts w:ascii="Times New Roman" w:hAnsi="Times New Roman" w:cs="Times New Roman"/>
                <w:lang w:val="kk-KZ"/>
              </w:rPr>
              <w:t>0</w:t>
            </w:r>
          </w:p>
        </w:tc>
        <w:tc>
          <w:tcPr>
            <w:tcW w:w="1412" w:type="dxa"/>
          </w:tcPr>
          <w:p w:rsidR="00C45239" w:rsidRPr="00715045" w:rsidRDefault="00C45239" w:rsidP="00346B5D">
            <w:pPr>
              <w:jc w:val="center"/>
              <w:rPr>
                <w:rFonts w:ascii="Times New Roman" w:hAnsi="Times New Roman" w:cs="Times New Roman"/>
                <w:lang w:val="kk-KZ"/>
              </w:rPr>
            </w:pPr>
            <w:r w:rsidRPr="00715045">
              <w:rPr>
                <w:rFonts w:ascii="Times New Roman" w:hAnsi="Times New Roman" w:cs="Times New Roman"/>
                <w:lang w:val="kk-KZ"/>
              </w:rPr>
              <w:t>0</w:t>
            </w:r>
          </w:p>
        </w:tc>
      </w:tr>
      <w:tr w:rsidR="00C45239" w:rsidRPr="00715045" w:rsidTr="00346B5D">
        <w:trPr>
          <w:jc w:val="center"/>
        </w:trPr>
        <w:tc>
          <w:tcPr>
            <w:tcW w:w="562" w:type="dxa"/>
          </w:tcPr>
          <w:p w:rsidR="00C45239" w:rsidRPr="00715045" w:rsidRDefault="00C45239" w:rsidP="00346B5D">
            <w:pPr>
              <w:jc w:val="center"/>
              <w:rPr>
                <w:rFonts w:ascii="Times New Roman" w:hAnsi="Times New Roman" w:cs="Times New Roman"/>
                <w:lang w:val="kk-KZ"/>
              </w:rPr>
            </w:pPr>
            <w:r w:rsidRPr="00715045">
              <w:rPr>
                <w:rFonts w:ascii="Times New Roman" w:hAnsi="Times New Roman" w:cs="Times New Roman"/>
                <w:lang w:val="kk-KZ"/>
              </w:rPr>
              <w:t>11</w:t>
            </w:r>
          </w:p>
        </w:tc>
        <w:tc>
          <w:tcPr>
            <w:tcW w:w="3544" w:type="dxa"/>
          </w:tcPr>
          <w:p w:rsidR="00C45239" w:rsidRPr="00715045" w:rsidRDefault="00C45239" w:rsidP="00346B5D">
            <w:pPr>
              <w:tabs>
                <w:tab w:val="left" w:pos="993"/>
              </w:tabs>
              <w:contextualSpacing/>
              <w:jc w:val="both"/>
              <w:rPr>
                <w:rFonts w:ascii="Times New Roman" w:eastAsiaTheme="minorEastAsia" w:hAnsi="Times New Roman" w:cs="Times New Roman"/>
                <w:lang w:val="kk-KZ" w:eastAsia="ru-RU" w:bidi="hi-IN"/>
              </w:rPr>
            </w:pPr>
            <w:r>
              <w:rPr>
                <w:rFonts w:ascii="Times New Roman" w:hAnsi="Times New Roman" w:cs="Times New Roman"/>
                <w:sz w:val="24"/>
                <w:szCs w:val="24"/>
                <w:lang w:val="kk-KZ"/>
              </w:rPr>
              <w:t>Ұжымда қолайлы моральдық-психологиялық ахуал бар</w:t>
            </w:r>
          </w:p>
        </w:tc>
        <w:tc>
          <w:tcPr>
            <w:tcW w:w="1559" w:type="dxa"/>
          </w:tcPr>
          <w:p w:rsidR="00C45239" w:rsidRPr="00715045" w:rsidRDefault="00C45239" w:rsidP="00346B5D">
            <w:pPr>
              <w:jc w:val="center"/>
              <w:rPr>
                <w:rFonts w:ascii="Times New Roman" w:hAnsi="Times New Roman" w:cs="Times New Roman"/>
                <w:lang w:val="kk-KZ"/>
              </w:rPr>
            </w:pPr>
            <w:r>
              <w:rPr>
                <w:rFonts w:ascii="Times New Roman" w:hAnsi="Times New Roman" w:cs="Times New Roman"/>
                <w:lang w:val="kk-KZ"/>
              </w:rPr>
              <w:t>0</w:t>
            </w:r>
          </w:p>
        </w:tc>
        <w:tc>
          <w:tcPr>
            <w:tcW w:w="1418" w:type="dxa"/>
          </w:tcPr>
          <w:p w:rsidR="00C45239" w:rsidRPr="00715045" w:rsidRDefault="00C45239" w:rsidP="00346B5D">
            <w:pPr>
              <w:jc w:val="center"/>
              <w:rPr>
                <w:rFonts w:ascii="Times New Roman" w:hAnsi="Times New Roman" w:cs="Times New Roman"/>
                <w:lang w:val="kk-KZ"/>
              </w:rPr>
            </w:pPr>
            <w:r>
              <w:rPr>
                <w:rFonts w:ascii="Times New Roman" w:hAnsi="Times New Roman" w:cs="Times New Roman"/>
                <w:lang w:val="kk-KZ"/>
              </w:rPr>
              <w:t>28</w:t>
            </w:r>
          </w:p>
        </w:tc>
        <w:tc>
          <w:tcPr>
            <w:tcW w:w="1559" w:type="dxa"/>
          </w:tcPr>
          <w:p w:rsidR="00C45239" w:rsidRPr="00715045" w:rsidRDefault="00C45239" w:rsidP="00346B5D">
            <w:pPr>
              <w:jc w:val="center"/>
              <w:rPr>
                <w:rFonts w:ascii="Times New Roman" w:hAnsi="Times New Roman" w:cs="Times New Roman"/>
                <w:lang w:val="kk-KZ"/>
              </w:rPr>
            </w:pPr>
          </w:p>
        </w:tc>
        <w:tc>
          <w:tcPr>
            <w:tcW w:w="1412" w:type="dxa"/>
          </w:tcPr>
          <w:p w:rsidR="00C45239" w:rsidRPr="00715045" w:rsidRDefault="00C45239" w:rsidP="00346B5D">
            <w:pPr>
              <w:jc w:val="center"/>
              <w:rPr>
                <w:rFonts w:ascii="Times New Roman" w:hAnsi="Times New Roman" w:cs="Times New Roman"/>
                <w:lang w:val="kk-KZ"/>
              </w:rPr>
            </w:pPr>
            <w:r w:rsidRPr="00715045">
              <w:rPr>
                <w:rFonts w:ascii="Times New Roman" w:hAnsi="Times New Roman" w:cs="Times New Roman"/>
                <w:lang w:val="kk-KZ"/>
              </w:rPr>
              <w:t>0</w:t>
            </w:r>
          </w:p>
        </w:tc>
      </w:tr>
      <w:tr w:rsidR="00C45239" w:rsidRPr="00715045" w:rsidTr="00346B5D">
        <w:trPr>
          <w:jc w:val="center"/>
        </w:trPr>
        <w:tc>
          <w:tcPr>
            <w:tcW w:w="562" w:type="dxa"/>
          </w:tcPr>
          <w:p w:rsidR="00C45239" w:rsidRPr="00715045" w:rsidRDefault="00C45239" w:rsidP="00346B5D">
            <w:pPr>
              <w:jc w:val="center"/>
              <w:rPr>
                <w:rFonts w:ascii="Times New Roman" w:hAnsi="Times New Roman" w:cs="Times New Roman"/>
                <w:lang w:val="kk-KZ"/>
              </w:rPr>
            </w:pPr>
            <w:r w:rsidRPr="00715045">
              <w:rPr>
                <w:rFonts w:ascii="Times New Roman" w:hAnsi="Times New Roman" w:cs="Times New Roman"/>
                <w:lang w:val="kk-KZ"/>
              </w:rPr>
              <w:t>12</w:t>
            </w:r>
          </w:p>
        </w:tc>
        <w:tc>
          <w:tcPr>
            <w:tcW w:w="3544" w:type="dxa"/>
          </w:tcPr>
          <w:p w:rsidR="00C45239" w:rsidRDefault="00C45239" w:rsidP="00346B5D">
            <w:pPr>
              <w:tabs>
                <w:tab w:val="left" w:pos="993"/>
              </w:tabs>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Тамақтану сапасы талапқа сай және мектеп жасына дейінгі балалар үшін теңдестірілген</w:t>
            </w:r>
          </w:p>
          <w:p w:rsidR="00C45239" w:rsidRPr="00715045" w:rsidRDefault="00C45239" w:rsidP="00346B5D">
            <w:pPr>
              <w:tabs>
                <w:tab w:val="left" w:pos="993"/>
              </w:tabs>
              <w:jc w:val="both"/>
              <w:rPr>
                <w:rFonts w:ascii="Times New Roman" w:hAnsi="Times New Roman" w:cs="Times New Roman"/>
                <w:lang w:val="kk-KZ"/>
              </w:rPr>
            </w:pPr>
          </w:p>
        </w:tc>
        <w:tc>
          <w:tcPr>
            <w:tcW w:w="1559" w:type="dxa"/>
          </w:tcPr>
          <w:p w:rsidR="00C45239" w:rsidRPr="00715045" w:rsidRDefault="00C45239" w:rsidP="00346B5D">
            <w:pPr>
              <w:jc w:val="center"/>
              <w:rPr>
                <w:rFonts w:ascii="Times New Roman" w:hAnsi="Times New Roman" w:cs="Times New Roman"/>
                <w:lang w:val="kk-KZ"/>
              </w:rPr>
            </w:pPr>
            <w:r>
              <w:rPr>
                <w:rFonts w:ascii="Times New Roman" w:hAnsi="Times New Roman" w:cs="Times New Roman"/>
                <w:lang w:val="kk-KZ"/>
              </w:rPr>
              <w:t>0</w:t>
            </w:r>
          </w:p>
        </w:tc>
        <w:tc>
          <w:tcPr>
            <w:tcW w:w="1418" w:type="dxa"/>
          </w:tcPr>
          <w:p w:rsidR="00C45239" w:rsidRPr="00715045" w:rsidRDefault="00C45239" w:rsidP="00346B5D">
            <w:pPr>
              <w:jc w:val="center"/>
              <w:rPr>
                <w:rFonts w:ascii="Times New Roman" w:hAnsi="Times New Roman" w:cs="Times New Roman"/>
                <w:lang w:val="kk-KZ"/>
              </w:rPr>
            </w:pPr>
            <w:r>
              <w:rPr>
                <w:rFonts w:ascii="Times New Roman" w:hAnsi="Times New Roman" w:cs="Times New Roman"/>
                <w:lang w:val="kk-KZ"/>
              </w:rPr>
              <w:t>25</w:t>
            </w:r>
          </w:p>
        </w:tc>
        <w:tc>
          <w:tcPr>
            <w:tcW w:w="1559" w:type="dxa"/>
          </w:tcPr>
          <w:p w:rsidR="00C45239" w:rsidRPr="00715045" w:rsidRDefault="00C45239" w:rsidP="00346B5D">
            <w:pPr>
              <w:jc w:val="center"/>
              <w:rPr>
                <w:rFonts w:ascii="Times New Roman" w:hAnsi="Times New Roman" w:cs="Times New Roman"/>
                <w:lang w:val="kk-KZ"/>
              </w:rPr>
            </w:pPr>
            <w:r>
              <w:rPr>
                <w:rFonts w:ascii="Times New Roman" w:hAnsi="Times New Roman" w:cs="Times New Roman"/>
                <w:lang w:val="kk-KZ"/>
              </w:rPr>
              <w:t>0</w:t>
            </w:r>
          </w:p>
        </w:tc>
        <w:tc>
          <w:tcPr>
            <w:tcW w:w="1412" w:type="dxa"/>
          </w:tcPr>
          <w:p w:rsidR="00C45239" w:rsidRPr="00715045" w:rsidRDefault="00C45239" w:rsidP="00346B5D">
            <w:pPr>
              <w:jc w:val="center"/>
              <w:rPr>
                <w:rFonts w:ascii="Times New Roman" w:hAnsi="Times New Roman" w:cs="Times New Roman"/>
                <w:lang w:val="kk-KZ"/>
              </w:rPr>
            </w:pPr>
            <w:r w:rsidRPr="00715045">
              <w:rPr>
                <w:rFonts w:ascii="Times New Roman" w:hAnsi="Times New Roman" w:cs="Times New Roman"/>
                <w:lang w:val="kk-KZ"/>
              </w:rPr>
              <w:t>0</w:t>
            </w:r>
          </w:p>
        </w:tc>
      </w:tr>
      <w:tr w:rsidR="00C45239" w:rsidRPr="00715045" w:rsidTr="00346B5D">
        <w:trPr>
          <w:jc w:val="center"/>
        </w:trPr>
        <w:tc>
          <w:tcPr>
            <w:tcW w:w="562" w:type="dxa"/>
          </w:tcPr>
          <w:p w:rsidR="00C45239" w:rsidRPr="00715045" w:rsidRDefault="00C45239" w:rsidP="00346B5D">
            <w:pPr>
              <w:jc w:val="center"/>
              <w:rPr>
                <w:rFonts w:ascii="Times New Roman" w:hAnsi="Times New Roman" w:cs="Times New Roman"/>
                <w:lang w:val="kk-KZ"/>
              </w:rPr>
            </w:pPr>
            <w:r w:rsidRPr="00715045">
              <w:rPr>
                <w:rFonts w:ascii="Times New Roman" w:hAnsi="Times New Roman" w:cs="Times New Roman"/>
                <w:lang w:val="kk-KZ"/>
              </w:rPr>
              <w:t>13</w:t>
            </w:r>
          </w:p>
        </w:tc>
        <w:tc>
          <w:tcPr>
            <w:tcW w:w="3544" w:type="dxa"/>
          </w:tcPr>
          <w:p w:rsidR="00C45239" w:rsidRPr="00715045" w:rsidRDefault="00C45239" w:rsidP="00346B5D">
            <w:pPr>
              <w:jc w:val="both"/>
              <w:rPr>
                <w:rFonts w:ascii="Times New Roman" w:hAnsi="Times New Roman" w:cs="Times New Roman"/>
                <w:lang w:val="kk-KZ"/>
              </w:rPr>
            </w:pPr>
            <w:r>
              <w:rPr>
                <w:rFonts w:ascii="Times New Roman" w:hAnsi="Times New Roman" w:cs="Times New Roman"/>
                <w:sz w:val="24"/>
                <w:szCs w:val="24"/>
                <w:lang w:val="kk-KZ"/>
              </w:rPr>
              <w:t>Әріптестер мейірімді және әрқашан көмектесуге дайын</w:t>
            </w:r>
          </w:p>
        </w:tc>
        <w:tc>
          <w:tcPr>
            <w:tcW w:w="1559" w:type="dxa"/>
          </w:tcPr>
          <w:p w:rsidR="00C45239" w:rsidRPr="00715045" w:rsidRDefault="00C45239" w:rsidP="00346B5D">
            <w:pPr>
              <w:jc w:val="center"/>
              <w:rPr>
                <w:rFonts w:ascii="Times New Roman" w:hAnsi="Times New Roman" w:cs="Times New Roman"/>
                <w:lang w:val="kk-KZ"/>
              </w:rPr>
            </w:pPr>
            <w:r>
              <w:rPr>
                <w:rFonts w:ascii="Times New Roman" w:hAnsi="Times New Roman" w:cs="Times New Roman"/>
                <w:lang w:val="kk-KZ"/>
              </w:rPr>
              <w:t>0</w:t>
            </w:r>
          </w:p>
        </w:tc>
        <w:tc>
          <w:tcPr>
            <w:tcW w:w="1418" w:type="dxa"/>
          </w:tcPr>
          <w:p w:rsidR="00C45239" w:rsidRPr="00715045" w:rsidRDefault="00C45239" w:rsidP="00346B5D">
            <w:pPr>
              <w:jc w:val="center"/>
              <w:rPr>
                <w:rFonts w:ascii="Times New Roman" w:hAnsi="Times New Roman" w:cs="Times New Roman"/>
                <w:lang w:val="kk-KZ"/>
              </w:rPr>
            </w:pPr>
            <w:r>
              <w:rPr>
                <w:rFonts w:ascii="Times New Roman" w:hAnsi="Times New Roman" w:cs="Times New Roman"/>
                <w:lang w:val="kk-KZ"/>
              </w:rPr>
              <w:t>28</w:t>
            </w:r>
          </w:p>
        </w:tc>
        <w:tc>
          <w:tcPr>
            <w:tcW w:w="1559" w:type="dxa"/>
          </w:tcPr>
          <w:p w:rsidR="00C45239" w:rsidRPr="00715045" w:rsidRDefault="00C45239" w:rsidP="00346B5D">
            <w:pPr>
              <w:rPr>
                <w:rFonts w:ascii="Times New Roman" w:hAnsi="Times New Roman" w:cs="Times New Roman"/>
                <w:lang w:val="kk-KZ"/>
              </w:rPr>
            </w:pPr>
            <w:r>
              <w:rPr>
                <w:rFonts w:ascii="Times New Roman" w:hAnsi="Times New Roman" w:cs="Times New Roman"/>
                <w:lang w:val="kk-KZ"/>
              </w:rPr>
              <w:t>0</w:t>
            </w:r>
          </w:p>
        </w:tc>
        <w:tc>
          <w:tcPr>
            <w:tcW w:w="1412" w:type="dxa"/>
          </w:tcPr>
          <w:p w:rsidR="00C45239" w:rsidRPr="00715045" w:rsidRDefault="00C45239" w:rsidP="00346B5D">
            <w:pPr>
              <w:jc w:val="center"/>
              <w:rPr>
                <w:rFonts w:ascii="Times New Roman" w:hAnsi="Times New Roman" w:cs="Times New Roman"/>
                <w:lang w:val="kk-KZ"/>
              </w:rPr>
            </w:pPr>
            <w:r w:rsidRPr="00715045">
              <w:rPr>
                <w:rFonts w:ascii="Times New Roman" w:hAnsi="Times New Roman" w:cs="Times New Roman"/>
                <w:lang w:val="kk-KZ"/>
              </w:rPr>
              <w:t>0</w:t>
            </w:r>
          </w:p>
        </w:tc>
      </w:tr>
      <w:tr w:rsidR="00C45239" w:rsidRPr="00715045" w:rsidTr="00346B5D">
        <w:trPr>
          <w:jc w:val="center"/>
        </w:trPr>
        <w:tc>
          <w:tcPr>
            <w:tcW w:w="562" w:type="dxa"/>
          </w:tcPr>
          <w:p w:rsidR="00C45239" w:rsidRPr="00715045" w:rsidRDefault="00C45239" w:rsidP="00346B5D">
            <w:pPr>
              <w:jc w:val="center"/>
              <w:rPr>
                <w:rFonts w:ascii="Times New Roman" w:hAnsi="Times New Roman" w:cs="Times New Roman"/>
                <w:lang w:val="kk-KZ"/>
              </w:rPr>
            </w:pPr>
            <w:r w:rsidRPr="00715045">
              <w:rPr>
                <w:rFonts w:ascii="Times New Roman" w:hAnsi="Times New Roman" w:cs="Times New Roman"/>
                <w:lang w:val="kk-KZ"/>
              </w:rPr>
              <w:t>14</w:t>
            </w:r>
          </w:p>
        </w:tc>
        <w:tc>
          <w:tcPr>
            <w:tcW w:w="3544" w:type="dxa"/>
          </w:tcPr>
          <w:p w:rsidR="00C45239" w:rsidRDefault="00C45239" w:rsidP="00346B5D">
            <w:pPr>
              <w:tabs>
                <w:tab w:val="left" w:pos="993"/>
              </w:tabs>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Сапалы оқыту процесін жүргізу үшін оқу-әдістемелік және техникалық құралдар базасы құрылды</w:t>
            </w:r>
          </w:p>
          <w:p w:rsidR="00C45239" w:rsidRPr="00715045" w:rsidRDefault="00C45239" w:rsidP="00346B5D">
            <w:pPr>
              <w:jc w:val="both"/>
              <w:rPr>
                <w:rFonts w:ascii="Times New Roman" w:hAnsi="Times New Roman" w:cs="Times New Roman"/>
                <w:lang w:val="kk-KZ"/>
              </w:rPr>
            </w:pPr>
          </w:p>
        </w:tc>
        <w:tc>
          <w:tcPr>
            <w:tcW w:w="1559" w:type="dxa"/>
          </w:tcPr>
          <w:p w:rsidR="00C45239" w:rsidRPr="00715045" w:rsidRDefault="00C45239" w:rsidP="00346B5D">
            <w:pPr>
              <w:jc w:val="center"/>
              <w:rPr>
                <w:rFonts w:ascii="Times New Roman" w:hAnsi="Times New Roman" w:cs="Times New Roman"/>
                <w:lang w:val="kk-KZ"/>
              </w:rPr>
            </w:pPr>
            <w:r>
              <w:rPr>
                <w:rFonts w:ascii="Times New Roman" w:hAnsi="Times New Roman" w:cs="Times New Roman"/>
                <w:lang w:val="kk-KZ"/>
              </w:rPr>
              <w:t>0</w:t>
            </w:r>
          </w:p>
        </w:tc>
        <w:tc>
          <w:tcPr>
            <w:tcW w:w="1418" w:type="dxa"/>
          </w:tcPr>
          <w:p w:rsidR="00C45239" w:rsidRPr="00715045" w:rsidRDefault="00C45239" w:rsidP="00346B5D">
            <w:pPr>
              <w:jc w:val="center"/>
              <w:rPr>
                <w:rFonts w:ascii="Times New Roman" w:hAnsi="Times New Roman" w:cs="Times New Roman"/>
                <w:lang w:val="kk-KZ"/>
              </w:rPr>
            </w:pPr>
            <w:r>
              <w:rPr>
                <w:rFonts w:ascii="Times New Roman" w:hAnsi="Times New Roman" w:cs="Times New Roman"/>
                <w:lang w:val="kk-KZ"/>
              </w:rPr>
              <w:t>28</w:t>
            </w:r>
          </w:p>
        </w:tc>
        <w:tc>
          <w:tcPr>
            <w:tcW w:w="1559" w:type="dxa"/>
          </w:tcPr>
          <w:p w:rsidR="00C45239" w:rsidRPr="00715045" w:rsidRDefault="00C45239" w:rsidP="00346B5D">
            <w:pPr>
              <w:jc w:val="center"/>
              <w:rPr>
                <w:rFonts w:ascii="Times New Roman" w:hAnsi="Times New Roman" w:cs="Times New Roman"/>
                <w:lang w:val="kk-KZ"/>
              </w:rPr>
            </w:pPr>
            <w:r>
              <w:rPr>
                <w:rFonts w:ascii="Times New Roman" w:hAnsi="Times New Roman" w:cs="Times New Roman"/>
                <w:lang w:val="kk-KZ"/>
              </w:rPr>
              <w:t>0</w:t>
            </w:r>
          </w:p>
        </w:tc>
        <w:tc>
          <w:tcPr>
            <w:tcW w:w="1412" w:type="dxa"/>
          </w:tcPr>
          <w:p w:rsidR="00C45239" w:rsidRPr="00715045" w:rsidRDefault="00C45239" w:rsidP="00346B5D">
            <w:pPr>
              <w:jc w:val="center"/>
              <w:rPr>
                <w:rFonts w:ascii="Times New Roman" w:hAnsi="Times New Roman" w:cs="Times New Roman"/>
                <w:lang w:val="kk-KZ"/>
              </w:rPr>
            </w:pPr>
            <w:r w:rsidRPr="00715045">
              <w:rPr>
                <w:rFonts w:ascii="Times New Roman" w:hAnsi="Times New Roman" w:cs="Times New Roman"/>
                <w:lang w:val="kk-KZ"/>
              </w:rPr>
              <w:t>0</w:t>
            </w:r>
          </w:p>
        </w:tc>
      </w:tr>
      <w:tr w:rsidR="00C45239" w:rsidRPr="00715045" w:rsidTr="00346B5D">
        <w:trPr>
          <w:jc w:val="center"/>
        </w:trPr>
        <w:tc>
          <w:tcPr>
            <w:tcW w:w="562" w:type="dxa"/>
          </w:tcPr>
          <w:p w:rsidR="00C45239" w:rsidRPr="00715045" w:rsidRDefault="00C45239" w:rsidP="00346B5D">
            <w:pPr>
              <w:jc w:val="center"/>
              <w:rPr>
                <w:rFonts w:ascii="Times New Roman" w:hAnsi="Times New Roman" w:cs="Times New Roman"/>
                <w:lang w:val="kk-KZ"/>
              </w:rPr>
            </w:pPr>
            <w:r w:rsidRPr="00715045">
              <w:rPr>
                <w:rFonts w:ascii="Times New Roman" w:hAnsi="Times New Roman" w:cs="Times New Roman"/>
                <w:lang w:val="kk-KZ"/>
              </w:rPr>
              <w:t>15</w:t>
            </w:r>
          </w:p>
        </w:tc>
        <w:tc>
          <w:tcPr>
            <w:tcW w:w="3544" w:type="dxa"/>
          </w:tcPr>
          <w:p w:rsidR="00C45239" w:rsidRDefault="00C45239" w:rsidP="00346B5D">
            <w:pPr>
              <w:tabs>
                <w:tab w:val="left" w:pos="993"/>
              </w:tabs>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Әр мұғалімнің кәсіби және шығармашылық өсуіне жағдай жасалған</w:t>
            </w:r>
          </w:p>
          <w:p w:rsidR="00C45239" w:rsidRPr="00715045" w:rsidRDefault="00C45239" w:rsidP="00346B5D">
            <w:pPr>
              <w:jc w:val="both"/>
              <w:rPr>
                <w:rFonts w:ascii="Times New Roman" w:hAnsi="Times New Roman" w:cs="Times New Roman"/>
                <w:lang w:val="kk-KZ"/>
              </w:rPr>
            </w:pPr>
          </w:p>
        </w:tc>
        <w:tc>
          <w:tcPr>
            <w:tcW w:w="1559" w:type="dxa"/>
          </w:tcPr>
          <w:p w:rsidR="00C45239" w:rsidRPr="00715045" w:rsidRDefault="00C45239" w:rsidP="00346B5D">
            <w:pPr>
              <w:rPr>
                <w:rFonts w:ascii="Times New Roman" w:hAnsi="Times New Roman" w:cs="Times New Roman"/>
                <w:lang w:val="kk-KZ"/>
              </w:rPr>
            </w:pPr>
            <w:r>
              <w:rPr>
                <w:rFonts w:ascii="Times New Roman" w:hAnsi="Times New Roman" w:cs="Times New Roman"/>
                <w:lang w:val="kk-KZ"/>
              </w:rPr>
              <w:t>0</w:t>
            </w:r>
          </w:p>
        </w:tc>
        <w:tc>
          <w:tcPr>
            <w:tcW w:w="1418" w:type="dxa"/>
          </w:tcPr>
          <w:p w:rsidR="00C45239" w:rsidRPr="00715045" w:rsidRDefault="00C45239" w:rsidP="00346B5D">
            <w:pPr>
              <w:jc w:val="center"/>
              <w:rPr>
                <w:rFonts w:ascii="Times New Roman" w:hAnsi="Times New Roman" w:cs="Times New Roman"/>
                <w:lang w:val="kk-KZ"/>
              </w:rPr>
            </w:pPr>
            <w:r>
              <w:rPr>
                <w:rFonts w:ascii="Times New Roman" w:hAnsi="Times New Roman" w:cs="Times New Roman"/>
                <w:lang w:val="kk-KZ"/>
              </w:rPr>
              <w:t>28</w:t>
            </w:r>
          </w:p>
        </w:tc>
        <w:tc>
          <w:tcPr>
            <w:tcW w:w="1559" w:type="dxa"/>
          </w:tcPr>
          <w:p w:rsidR="00C45239" w:rsidRPr="00715045" w:rsidRDefault="00C45239" w:rsidP="00346B5D">
            <w:pPr>
              <w:jc w:val="center"/>
              <w:rPr>
                <w:rFonts w:ascii="Times New Roman" w:hAnsi="Times New Roman" w:cs="Times New Roman"/>
                <w:lang w:val="kk-KZ"/>
              </w:rPr>
            </w:pPr>
            <w:r w:rsidRPr="00715045">
              <w:rPr>
                <w:rFonts w:ascii="Times New Roman" w:hAnsi="Times New Roman" w:cs="Times New Roman"/>
                <w:lang w:val="kk-KZ"/>
              </w:rPr>
              <w:t>0</w:t>
            </w:r>
          </w:p>
        </w:tc>
        <w:tc>
          <w:tcPr>
            <w:tcW w:w="1412" w:type="dxa"/>
          </w:tcPr>
          <w:p w:rsidR="00C45239" w:rsidRPr="00715045" w:rsidRDefault="00C45239" w:rsidP="00346B5D">
            <w:pPr>
              <w:jc w:val="center"/>
              <w:rPr>
                <w:rFonts w:ascii="Times New Roman" w:hAnsi="Times New Roman" w:cs="Times New Roman"/>
                <w:lang w:val="kk-KZ"/>
              </w:rPr>
            </w:pPr>
            <w:r w:rsidRPr="00715045">
              <w:rPr>
                <w:rFonts w:ascii="Times New Roman" w:hAnsi="Times New Roman" w:cs="Times New Roman"/>
                <w:lang w:val="kk-KZ"/>
              </w:rPr>
              <w:t>0</w:t>
            </w:r>
          </w:p>
        </w:tc>
      </w:tr>
      <w:tr w:rsidR="00C45239" w:rsidRPr="00715045" w:rsidTr="00346B5D">
        <w:trPr>
          <w:jc w:val="center"/>
        </w:trPr>
        <w:tc>
          <w:tcPr>
            <w:tcW w:w="562" w:type="dxa"/>
          </w:tcPr>
          <w:p w:rsidR="00C45239" w:rsidRPr="00715045" w:rsidRDefault="00C45239" w:rsidP="00346B5D">
            <w:pPr>
              <w:jc w:val="center"/>
              <w:rPr>
                <w:rFonts w:ascii="Times New Roman" w:hAnsi="Times New Roman" w:cs="Times New Roman"/>
                <w:lang w:val="kk-KZ"/>
              </w:rPr>
            </w:pPr>
            <w:r w:rsidRPr="00715045">
              <w:rPr>
                <w:rFonts w:ascii="Times New Roman" w:hAnsi="Times New Roman" w:cs="Times New Roman"/>
                <w:lang w:val="kk-KZ"/>
              </w:rPr>
              <w:t>16</w:t>
            </w:r>
          </w:p>
        </w:tc>
        <w:tc>
          <w:tcPr>
            <w:tcW w:w="3544" w:type="dxa"/>
          </w:tcPr>
          <w:p w:rsidR="00C45239" w:rsidRDefault="00C45239" w:rsidP="00346B5D">
            <w:pPr>
              <w:tabs>
                <w:tab w:val="left" w:pos="993"/>
              </w:tabs>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Мектепке дейінгі ұйым әкімшілігі жұмыста педагогтарды көтермелеуді қолданады</w:t>
            </w:r>
          </w:p>
          <w:p w:rsidR="00C45239" w:rsidRPr="00715045" w:rsidRDefault="00C45239" w:rsidP="00346B5D">
            <w:pPr>
              <w:tabs>
                <w:tab w:val="left" w:pos="993"/>
              </w:tabs>
              <w:contextualSpacing/>
              <w:jc w:val="both"/>
              <w:rPr>
                <w:rFonts w:ascii="Times New Roman" w:hAnsi="Times New Roman" w:cs="Times New Roman"/>
                <w:lang w:val="kk-KZ" w:bidi="hi-IN"/>
              </w:rPr>
            </w:pPr>
          </w:p>
        </w:tc>
        <w:tc>
          <w:tcPr>
            <w:tcW w:w="1559" w:type="dxa"/>
          </w:tcPr>
          <w:p w:rsidR="00C45239" w:rsidRPr="00715045" w:rsidRDefault="00C45239" w:rsidP="00346B5D">
            <w:pPr>
              <w:jc w:val="center"/>
              <w:rPr>
                <w:rFonts w:ascii="Times New Roman" w:hAnsi="Times New Roman" w:cs="Times New Roman"/>
                <w:lang w:val="kk-KZ"/>
              </w:rPr>
            </w:pPr>
            <w:r>
              <w:rPr>
                <w:rFonts w:ascii="Times New Roman" w:hAnsi="Times New Roman" w:cs="Times New Roman"/>
                <w:lang w:val="kk-KZ"/>
              </w:rPr>
              <w:t>0</w:t>
            </w:r>
          </w:p>
        </w:tc>
        <w:tc>
          <w:tcPr>
            <w:tcW w:w="1418" w:type="dxa"/>
          </w:tcPr>
          <w:p w:rsidR="00C45239" w:rsidRPr="00715045" w:rsidRDefault="00C45239" w:rsidP="00346B5D">
            <w:pPr>
              <w:jc w:val="center"/>
              <w:rPr>
                <w:rFonts w:ascii="Times New Roman" w:hAnsi="Times New Roman" w:cs="Times New Roman"/>
                <w:lang w:val="kk-KZ"/>
              </w:rPr>
            </w:pPr>
            <w:r>
              <w:rPr>
                <w:rFonts w:ascii="Times New Roman" w:hAnsi="Times New Roman" w:cs="Times New Roman"/>
                <w:lang w:val="kk-KZ"/>
              </w:rPr>
              <w:t>28</w:t>
            </w:r>
          </w:p>
        </w:tc>
        <w:tc>
          <w:tcPr>
            <w:tcW w:w="1559" w:type="dxa"/>
          </w:tcPr>
          <w:p w:rsidR="00C45239" w:rsidRPr="00715045" w:rsidRDefault="00C45239" w:rsidP="00346B5D">
            <w:pPr>
              <w:jc w:val="center"/>
              <w:rPr>
                <w:rFonts w:ascii="Times New Roman" w:hAnsi="Times New Roman" w:cs="Times New Roman"/>
                <w:lang w:val="kk-KZ"/>
              </w:rPr>
            </w:pPr>
            <w:r w:rsidRPr="00715045">
              <w:rPr>
                <w:rFonts w:ascii="Times New Roman" w:hAnsi="Times New Roman" w:cs="Times New Roman"/>
                <w:lang w:val="kk-KZ"/>
              </w:rPr>
              <w:t>0</w:t>
            </w:r>
          </w:p>
        </w:tc>
        <w:tc>
          <w:tcPr>
            <w:tcW w:w="1412" w:type="dxa"/>
          </w:tcPr>
          <w:p w:rsidR="00C45239" w:rsidRPr="00715045" w:rsidRDefault="00C45239" w:rsidP="00346B5D">
            <w:pPr>
              <w:jc w:val="center"/>
              <w:rPr>
                <w:rFonts w:ascii="Times New Roman" w:hAnsi="Times New Roman" w:cs="Times New Roman"/>
                <w:lang w:val="kk-KZ"/>
              </w:rPr>
            </w:pPr>
            <w:r w:rsidRPr="00715045">
              <w:rPr>
                <w:rFonts w:ascii="Times New Roman" w:hAnsi="Times New Roman" w:cs="Times New Roman"/>
                <w:lang w:val="kk-KZ"/>
              </w:rPr>
              <w:t>0</w:t>
            </w:r>
          </w:p>
        </w:tc>
      </w:tr>
      <w:tr w:rsidR="00C45239" w:rsidRPr="000B3CD1" w:rsidTr="00346B5D">
        <w:trPr>
          <w:jc w:val="center"/>
        </w:trPr>
        <w:tc>
          <w:tcPr>
            <w:tcW w:w="562" w:type="dxa"/>
          </w:tcPr>
          <w:p w:rsidR="00C45239" w:rsidRPr="00715045" w:rsidRDefault="00C45239" w:rsidP="00346B5D">
            <w:pPr>
              <w:jc w:val="center"/>
              <w:rPr>
                <w:rFonts w:ascii="Times New Roman" w:hAnsi="Times New Roman" w:cs="Times New Roman"/>
                <w:lang w:val="kk-KZ"/>
              </w:rPr>
            </w:pPr>
            <w:r>
              <w:rPr>
                <w:rFonts w:ascii="Times New Roman" w:hAnsi="Times New Roman" w:cs="Times New Roman"/>
                <w:lang w:val="kk-KZ"/>
              </w:rPr>
              <w:t>17</w:t>
            </w:r>
          </w:p>
        </w:tc>
        <w:tc>
          <w:tcPr>
            <w:tcW w:w="3544" w:type="dxa"/>
          </w:tcPr>
          <w:p w:rsidR="00C45239" w:rsidRDefault="00C45239" w:rsidP="00346B5D">
            <w:pPr>
              <w:tabs>
                <w:tab w:val="left" w:pos="993"/>
              </w:tabs>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Ата-аналар топ педагогтарының жұмысына қанағаттанады</w:t>
            </w:r>
          </w:p>
          <w:p w:rsidR="00C45239" w:rsidRDefault="00C45239" w:rsidP="00346B5D">
            <w:pPr>
              <w:tabs>
                <w:tab w:val="left" w:pos="993"/>
              </w:tabs>
              <w:ind w:firstLine="567"/>
              <w:jc w:val="both"/>
              <w:rPr>
                <w:rFonts w:ascii="Times New Roman" w:hAnsi="Times New Roman" w:cs="Times New Roman"/>
                <w:sz w:val="24"/>
                <w:szCs w:val="24"/>
                <w:lang w:val="kk-KZ"/>
              </w:rPr>
            </w:pPr>
          </w:p>
        </w:tc>
        <w:tc>
          <w:tcPr>
            <w:tcW w:w="1559" w:type="dxa"/>
          </w:tcPr>
          <w:p w:rsidR="00C45239" w:rsidRPr="00715045" w:rsidRDefault="00C45239" w:rsidP="00346B5D">
            <w:pPr>
              <w:jc w:val="center"/>
              <w:rPr>
                <w:rFonts w:ascii="Times New Roman" w:hAnsi="Times New Roman" w:cs="Times New Roman"/>
                <w:lang w:val="kk-KZ"/>
              </w:rPr>
            </w:pPr>
            <w:r>
              <w:rPr>
                <w:rFonts w:ascii="Times New Roman" w:hAnsi="Times New Roman" w:cs="Times New Roman"/>
                <w:lang w:val="kk-KZ"/>
              </w:rPr>
              <w:t>27</w:t>
            </w:r>
          </w:p>
        </w:tc>
        <w:tc>
          <w:tcPr>
            <w:tcW w:w="1418" w:type="dxa"/>
          </w:tcPr>
          <w:p w:rsidR="00C45239" w:rsidRPr="00715045" w:rsidRDefault="00C45239" w:rsidP="00346B5D">
            <w:pPr>
              <w:jc w:val="center"/>
              <w:rPr>
                <w:rFonts w:ascii="Times New Roman" w:hAnsi="Times New Roman" w:cs="Times New Roman"/>
                <w:lang w:val="kk-KZ"/>
              </w:rPr>
            </w:pPr>
            <w:r>
              <w:rPr>
                <w:rFonts w:ascii="Times New Roman" w:hAnsi="Times New Roman" w:cs="Times New Roman"/>
                <w:lang w:val="kk-KZ"/>
              </w:rPr>
              <w:t>1</w:t>
            </w:r>
          </w:p>
        </w:tc>
        <w:tc>
          <w:tcPr>
            <w:tcW w:w="1559" w:type="dxa"/>
          </w:tcPr>
          <w:p w:rsidR="00C45239" w:rsidRPr="00715045" w:rsidRDefault="00C45239" w:rsidP="00346B5D">
            <w:pPr>
              <w:jc w:val="center"/>
              <w:rPr>
                <w:rFonts w:ascii="Times New Roman" w:hAnsi="Times New Roman" w:cs="Times New Roman"/>
                <w:lang w:val="kk-KZ"/>
              </w:rPr>
            </w:pPr>
          </w:p>
        </w:tc>
        <w:tc>
          <w:tcPr>
            <w:tcW w:w="1412" w:type="dxa"/>
          </w:tcPr>
          <w:p w:rsidR="00C45239" w:rsidRPr="00715045" w:rsidRDefault="00C45239" w:rsidP="00346B5D">
            <w:pPr>
              <w:jc w:val="center"/>
              <w:rPr>
                <w:rFonts w:ascii="Times New Roman" w:hAnsi="Times New Roman" w:cs="Times New Roman"/>
                <w:lang w:val="kk-KZ"/>
              </w:rPr>
            </w:pPr>
          </w:p>
        </w:tc>
      </w:tr>
      <w:tr w:rsidR="00C45239" w:rsidRPr="000B3CD1" w:rsidTr="00346B5D">
        <w:trPr>
          <w:jc w:val="center"/>
        </w:trPr>
        <w:tc>
          <w:tcPr>
            <w:tcW w:w="562" w:type="dxa"/>
          </w:tcPr>
          <w:p w:rsidR="00C45239" w:rsidRDefault="00C45239" w:rsidP="00346B5D">
            <w:pPr>
              <w:jc w:val="center"/>
              <w:rPr>
                <w:rFonts w:ascii="Times New Roman" w:hAnsi="Times New Roman" w:cs="Times New Roman"/>
                <w:lang w:val="kk-KZ"/>
              </w:rPr>
            </w:pPr>
            <w:r>
              <w:rPr>
                <w:rFonts w:ascii="Times New Roman" w:hAnsi="Times New Roman" w:cs="Times New Roman"/>
                <w:lang w:val="kk-KZ"/>
              </w:rPr>
              <w:t>18</w:t>
            </w:r>
          </w:p>
        </w:tc>
        <w:tc>
          <w:tcPr>
            <w:tcW w:w="3544" w:type="dxa"/>
          </w:tcPr>
          <w:p w:rsidR="00C45239" w:rsidRDefault="00C45239" w:rsidP="00346B5D">
            <w:pPr>
              <w:tabs>
                <w:tab w:val="left" w:pos="993"/>
              </w:tabs>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Мектепке дейінгі ұйымда ереже белгіленген-тексерушілер үшін ақша жиналды</w:t>
            </w:r>
          </w:p>
        </w:tc>
        <w:tc>
          <w:tcPr>
            <w:tcW w:w="1559" w:type="dxa"/>
          </w:tcPr>
          <w:p w:rsidR="00C45239" w:rsidRPr="00715045" w:rsidRDefault="00C45239" w:rsidP="00346B5D">
            <w:pPr>
              <w:jc w:val="center"/>
              <w:rPr>
                <w:rFonts w:ascii="Times New Roman" w:hAnsi="Times New Roman" w:cs="Times New Roman"/>
                <w:lang w:val="kk-KZ"/>
              </w:rPr>
            </w:pPr>
            <w:r>
              <w:rPr>
                <w:rFonts w:ascii="Times New Roman" w:hAnsi="Times New Roman" w:cs="Times New Roman"/>
                <w:lang w:val="kk-KZ"/>
              </w:rPr>
              <w:t>0</w:t>
            </w:r>
          </w:p>
        </w:tc>
        <w:tc>
          <w:tcPr>
            <w:tcW w:w="1418" w:type="dxa"/>
          </w:tcPr>
          <w:p w:rsidR="00C45239" w:rsidRPr="00715045" w:rsidRDefault="00C45239" w:rsidP="00346B5D">
            <w:pPr>
              <w:jc w:val="center"/>
              <w:rPr>
                <w:rFonts w:ascii="Times New Roman" w:hAnsi="Times New Roman" w:cs="Times New Roman"/>
                <w:lang w:val="kk-KZ"/>
              </w:rPr>
            </w:pPr>
            <w:r>
              <w:rPr>
                <w:rFonts w:ascii="Times New Roman" w:hAnsi="Times New Roman" w:cs="Times New Roman"/>
                <w:lang w:val="kk-KZ"/>
              </w:rPr>
              <w:t>0</w:t>
            </w:r>
          </w:p>
        </w:tc>
        <w:tc>
          <w:tcPr>
            <w:tcW w:w="1559" w:type="dxa"/>
          </w:tcPr>
          <w:p w:rsidR="00C45239" w:rsidRPr="00715045" w:rsidRDefault="00C45239" w:rsidP="00346B5D">
            <w:pPr>
              <w:jc w:val="center"/>
              <w:rPr>
                <w:rFonts w:ascii="Times New Roman" w:hAnsi="Times New Roman" w:cs="Times New Roman"/>
                <w:lang w:val="kk-KZ"/>
              </w:rPr>
            </w:pPr>
            <w:r>
              <w:rPr>
                <w:rFonts w:ascii="Times New Roman" w:hAnsi="Times New Roman" w:cs="Times New Roman"/>
                <w:lang w:val="kk-KZ"/>
              </w:rPr>
              <w:t>28</w:t>
            </w:r>
          </w:p>
        </w:tc>
        <w:tc>
          <w:tcPr>
            <w:tcW w:w="1412" w:type="dxa"/>
          </w:tcPr>
          <w:p w:rsidR="00C45239" w:rsidRPr="00715045" w:rsidRDefault="00C45239" w:rsidP="00346B5D">
            <w:pPr>
              <w:jc w:val="center"/>
              <w:rPr>
                <w:rFonts w:ascii="Times New Roman" w:hAnsi="Times New Roman" w:cs="Times New Roman"/>
                <w:lang w:val="kk-KZ"/>
              </w:rPr>
            </w:pPr>
            <w:r>
              <w:rPr>
                <w:rFonts w:ascii="Times New Roman" w:hAnsi="Times New Roman" w:cs="Times New Roman"/>
                <w:lang w:val="kk-KZ"/>
              </w:rPr>
              <w:t>0</w:t>
            </w:r>
          </w:p>
        </w:tc>
      </w:tr>
      <w:tr w:rsidR="00C45239" w:rsidRPr="000B3CD1" w:rsidTr="00346B5D">
        <w:trPr>
          <w:jc w:val="center"/>
        </w:trPr>
        <w:tc>
          <w:tcPr>
            <w:tcW w:w="562" w:type="dxa"/>
          </w:tcPr>
          <w:p w:rsidR="00C45239" w:rsidRDefault="00C45239" w:rsidP="00346B5D">
            <w:pPr>
              <w:jc w:val="center"/>
              <w:rPr>
                <w:rFonts w:ascii="Times New Roman" w:hAnsi="Times New Roman" w:cs="Times New Roman"/>
                <w:lang w:val="kk-KZ"/>
              </w:rPr>
            </w:pPr>
            <w:r>
              <w:rPr>
                <w:rFonts w:ascii="Times New Roman" w:hAnsi="Times New Roman" w:cs="Times New Roman"/>
                <w:lang w:val="kk-KZ"/>
              </w:rPr>
              <w:t>19</w:t>
            </w:r>
          </w:p>
        </w:tc>
        <w:tc>
          <w:tcPr>
            <w:tcW w:w="3544" w:type="dxa"/>
          </w:tcPr>
          <w:p w:rsidR="00C45239" w:rsidRDefault="00C45239" w:rsidP="00346B5D">
            <w:pPr>
              <w:tabs>
                <w:tab w:val="left" w:pos="993"/>
              </w:tabs>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Егер сіз жауаптардың кез-келгенін түсіндіргіңіз келсе немесе мектепке дейінгі ұйым туралы түсініктеме қосқыңыз келсе немесе ұсыныстар бергіңіз келсе, осында көрсетіңіз. Егер сізде шағымдар болса, сіз білім беру саласындағы сапаны қамтамасыз ету Департаментіне жүгіне аласыз немесе осында көрсетіңіз.</w:t>
            </w:r>
          </w:p>
          <w:p w:rsidR="00C45239" w:rsidRDefault="00C45239" w:rsidP="00346B5D">
            <w:pPr>
              <w:tabs>
                <w:tab w:val="left" w:pos="993"/>
              </w:tabs>
              <w:ind w:firstLine="567"/>
              <w:jc w:val="both"/>
              <w:rPr>
                <w:rFonts w:ascii="Times New Roman" w:hAnsi="Times New Roman" w:cs="Times New Roman"/>
                <w:sz w:val="24"/>
                <w:szCs w:val="24"/>
                <w:lang w:val="kk-KZ"/>
              </w:rPr>
            </w:pPr>
          </w:p>
        </w:tc>
        <w:tc>
          <w:tcPr>
            <w:tcW w:w="1559" w:type="dxa"/>
          </w:tcPr>
          <w:p w:rsidR="00C45239" w:rsidRPr="00715045" w:rsidRDefault="00C45239" w:rsidP="00346B5D">
            <w:pPr>
              <w:jc w:val="center"/>
              <w:rPr>
                <w:rFonts w:ascii="Times New Roman" w:hAnsi="Times New Roman" w:cs="Times New Roman"/>
                <w:lang w:val="kk-KZ"/>
              </w:rPr>
            </w:pPr>
            <w:r>
              <w:rPr>
                <w:rFonts w:ascii="Times New Roman" w:hAnsi="Times New Roman" w:cs="Times New Roman"/>
                <w:lang w:val="kk-KZ"/>
              </w:rPr>
              <w:t>0</w:t>
            </w:r>
          </w:p>
        </w:tc>
        <w:tc>
          <w:tcPr>
            <w:tcW w:w="1418" w:type="dxa"/>
          </w:tcPr>
          <w:p w:rsidR="00C45239" w:rsidRPr="00715045" w:rsidRDefault="00C45239" w:rsidP="00346B5D">
            <w:pPr>
              <w:jc w:val="center"/>
              <w:rPr>
                <w:rFonts w:ascii="Times New Roman" w:hAnsi="Times New Roman" w:cs="Times New Roman"/>
                <w:lang w:val="kk-KZ"/>
              </w:rPr>
            </w:pPr>
            <w:r>
              <w:rPr>
                <w:rFonts w:ascii="Times New Roman" w:hAnsi="Times New Roman" w:cs="Times New Roman"/>
                <w:lang w:val="kk-KZ"/>
              </w:rPr>
              <w:t>0</w:t>
            </w:r>
          </w:p>
        </w:tc>
        <w:tc>
          <w:tcPr>
            <w:tcW w:w="1559" w:type="dxa"/>
          </w:tcPr>
          <w:p w:rsidR="00C45239" w:rsidRPr="00715045" w:rsidRDefault="00C45239" w:rsidP="00346B5D">
            <w:pPr>
              <w:jc w:val="center"/>
              <w:rPr>
                <w:rFonts w:ascii="Times New Roman" w:hAnsi="Times New Roman" w:cs="Times New Roman"/>
                <w:lang w:val="kk-KZ"/>
              </w:rPr>
            </w:pPr>
            <w:r>
              <w:rPr>
                <w:rFonts w:ascii="Times New Roman" w:hAnsi="Times New Roman" w:cs="Times New Roman"/>
                <w:lang w:val="kk-KZ"/>
              </w:rPr>
              <w:t>0</w:t>
            </w:r>
          </w:p>
        </w:tc>
        <w:tc>
          <w:tcPr>
            <w:tcW w:w="1412" w:type="dxa"/>
          </w:tcPr>
          <w:p w:rsidR="00C45239" w:rsidRPr="00715045" w:rsidRDefault="00C45239" w:rsidP="00346B5D">
            <w:pPr>
              <w:jc w:val="center"/>
              <w:rPr>
                <w:rFonts w:ascii="Times New Roman" w:hAnsi="Times New Roman" w:cs="Times New Roman"/>
                <w:lang w:val="kk-KZ"/>
              </w:rPr>
            </w:pPr>
            <w:r>
              <w:rPr>
                <w:rFonts w:ascii="Times New Roman" w:hAnsi="Times New Roman" w:cs="Times New Roman"/>
                <w:lang w:val="kk-KZ"/>
              </w:rPr>
              <w:t>0</w:t>
            </w:r>
          </w:p>
        </w:tc>
      </w:tr>
      <w:tr w:rsidR="00C45239" w:rsidRPr="00715045" w:rsidTr="00346B5D">
        <w:trPr>
          <w:jc w:val="center"/>
        </w:trPr>
        <w:tc>
          <w:tcPr>
            <w:tcW w:w="4106" w:type="dxa"/>
            <w:gridSpan w:val="2"/>
          </w:tcPr>
          <w:p w:rsidR="00C45239" w:rsidRPr="00715045" w:rsidRDefault="00C45239" w:rsidP="00346B5D">
            <w:pPr>
              <w:tabs>
                <w:tab w:val="left" w:pos="993"/>
              </w:tabs>
              <w:jc w:val="both"/>
              <w:rPr>
                <w:rFonts w:ascii="Times New Roman" w:hAnsi="Times New Roman" w:cs="Times New Roman"/>
                <w:b/>
                <w:lang w:val="kk-KZ"/>
              </w:rPr>
            </w:pPr>
            <w:r w:rsidRPr="00715045">
              <w:rPr>
                <w:rFonts w:ascii="Times New Roman" w:hAnsi="Times New Roman" w:cs="Times New Roman"/>
                <w:b/>
                <w:lang w:val="kk-KZ"/>
              </w:rPr>
              <w:t>Барлығы:</w:t>
            </w:r>
          </w:p>
        </w:tc>
        <w:tc>
          <w:tcPr>
            <w:tcW w:w="1559" w:type="dxa"/>
          </w:tcPr>
          <w:p w:rsidR="00C45239" w:rsidRPr="00715045" w:rsidRDefault="005B3ABE" w:rsidP="005B3ABE">
            <w:pPr>
              <w:jc w:val="center"/>
              <w:rPr>
                <w:rFonts w:ascii="Times New Roman" w:hAnsi="Times New Roman" w:cs="Times New Roman"/>
              </w:rPr>
            </w:pPr>
            <w:r>
              <w:rPr>
                <w:rFonts w:ascii="Times New Roman" w:hAnsi="Times New Roman" w:cs="Times New Roman"/>
              </w:rPr>
              <w:t>14.3%</w:t>
            </w:r>
          </w:p>
        </w:tc>
        <w:tc>
          <w:tcPr>
            <w:tcW w:w="1418" w:type="dxa"/>
          </w:tcPr>
          <w:p w:rsidR="00C45239" w:rsidRPr="00715045" w:rsidRDefault="005B3ABE" w:rsidP="00346B5D">
            <w:pPr>
              <w:jc w:val="center"/>
              <w:rPr>
                <w:rFonts w:ascii="Times New Roman" w:hAnsi="Times New Roman" w:cs="Times New Roman"/>
                <w:lang w:val="kk-KZ"/>
              </w:rPr>
            </w:pPr>
            <w:r>
              <w:rPr>
                <w:rFonts w:ascii="Times New Roman" w:hAnsi="Times New Roman" w:cs="Times New Roman"/>
                <w:lang w:val="kk-KZ"/>
              </w:rPr>
              <w:t>73.3</w:t>
            </w:r>
            <w:r w:rsidR="00C45239">
              <w:rPr>
                <w:rFonts w:ascii="Times New Roman" w:hAnsi="Times New Roman" w:cs="Times New Roman"/>
                <w:lang w:val="kk-KZ"/>
              </w:rPr>
              <w:t>%</w:t>
            </w:r>
          </w:p>
        </w:tc>
        <w:tc>
          <w:tcPr>
            <w:tcW w:w="1559" w:type="dxa"/>
          </w:tcPr>
          <w:p w:rsidR="00C45239" w:rsidRPr="007A6A92" w:rsidRDefault="005B3ABE" w:rsidP="00346B5D">
            <w:pPr>
              <w:jc w:val="center"/>
              <w:rPr>
                <w:rFonts w:ascii="Times New Roman" w:hAnsi="Times New Roman" w:cs="Times New Roman"/>
              </w:rPr>
            </w:pPr>
            <w:r>
              <w:rPr>
                <w:rFonts w:ascii="Times New Roman" w:hAnsi="Times New Roman" w:cs="Times New Roman"/>
                <w:lang w:val="kk-KZ"/>
              </w:rPr>
              <w:t>5.1</w:t>
            </w:r>
            <w:r w:rsidR="00C45239">
              <w:rPr>
                <w:rFonts w:ascii="Times New Roman" w:hAnsi="Times New Roman" w:cs="Times New Roman"/>
              </w:rPr>
              <w:t>%</w:t>
            </w:r>
          </w:p>
        </w:tc>
        <w:tc>
          <w:tcPr>
            <w:tcW w:w="1412" w:type="dxa"/>
          </w:tcPr>
          <w:p w:rsidR="00C45239" w:rsidRPr="00715045" w:rsidRDefault="00C45239" w:rsidP="00346B5D">
            <w:pPr>
              <w:jc w:val="center"/>
              <w:rPr>
                <w:rFonts w:ascii="Times New Roman" w:hAnsi="Times New Roman" w:cs="Times New Roman"/>
                <w:lang w:val="kk-KZ"/>
              </w:rPr>
            </w:pPr>
            <w:r w:rsidRPr="00715045">
              <w:rPr>
                <w:rFonts w:ascii="Times New Roman" w:hAnsi="Times New Roman" w:cs="Times New Roman"/>
                <w:lang w:val="kk-KZ"/>
              </w:rPr>
              <w:t>0 %</w:t>
            </w:r>
          </w:p>
        </w:tc>
      </w:tr>
    </w:tbl>
    <w:p w:rsidR="00C45239" w:rsidRPr="0043470A" w:rsidRDefault="00C45239" w:rsidP="00C45239">
      <w:pPr>
        <w:tabs>
          <w:tab w:val="left" w:pos="4572"/>
        </w:tabs>
        <w:rPr>
          <w:rFonts w:ascii="Times New Roman" w:eastAsia="Times New Roman" w:hAnsi="Times New Roman" w:cs="Times New Roman"/>
          <w:sz w:val="24"/>
          <w:szCs w:val="24"/>
          <w:lang w:val="kk-KZ" w:eastAsia="ru-RU"/>
        </w:rPr>
      </w:pPr>
    </w:p>
    <w:tbl>
      <w:tblPr>
        <w:tblStyle w:val="4"/>
        <w:tblW w:w="0" w:type="auto"/>
        <w:tblInd w:w="671" w:type="dxa"/>
        <w:tblLook w:val="04A0" w:firstRow="1" w:lastRow="0" w:firstColumn="1" w:lastColumn="0" w:noHBand="0" w:noVBand="1"/>
      </w:tblPr>
      <w:tblGrid>
        <w:gridCol w:w="504"/>
        <w:gridCol w:w="1559"/>
        <w:gridCol w:w="1471"/>
        <w:gridCol w:w="1682"/>
        <w:gridCol w:w="2055"/>
        <w:gridCol w:w="1629"/>
      </w:tblGrid>
      <w:tr w:rsidR="00C45239" w:rsidRPr="0043470A" w:rsidTr="00346B5D">
        <w:tc>
          <w:tcPr>
            <w:tcW w:w="562" w:type="dxa"/>
          </w:tcPr>
          <w:p w:rsidR="00C45239" w:rsidRPr="0043470A" w:rsidRDefault="00C45239" w:rsidP="00346B5D">
            <w:pPr>
              <w:jc w:val="center"/>
              <w:rPr>
                <w:rFonts w:ascii="Times New Roman" w:hAnsi="Times New Roman" w:cs="Times New Roman"/>
                <w:b/>
                <w:sz w:val="24"/>
                <w:szCs w:val="24"/>
                <w:lang w:val="kk-KZ"/>
              </w:rPr>
            </w:pPr>
            <w:r w:rsidRPr="0043470A">
              <w:rPr>
                <w:rFonts w:ascii="Times New Roman" w:hAnsi="Times New Roman" w:cs="Times New Roman"/>
                <w:b/>
                <w:sz w:val="24"/>
                <w:szCs w:val="24"/>
                <w:lang w:val="kk-KZ"/>
              </w:rPr>
              <w:t>№</w:t>
            </w:r>
          </w:p>
        </w:tc>
        <w:tc>
          <w:tcPr>
            <w:tcW w:w="1770" w:type="dxa"/>
          </w:tcPr>
          <w:p w:rsidR="00C45239" w:rsidRPr="0043470A" w:rsidRDefault="00C45239" w:rsidP="00346B5D">
            <w:pPr>
              <w:jc w:val="center"/>
              <w:rPr>
                <w:rFonts w:ascii="Times New Roman" w:hAnsi="Times New Roman" w:cs="Times New Roman"/>
                <w:b/>
                <w:sz w:val="24"/>
                <w:szCs w:val="24"/>
                <w:lang w:val="kk-KZ"/>
              </w:rPr>
            </w:pPr>
            <w:r w:rsidRPr="0043470A">
              <w:rPr>
                <w:rFonts w:ascii="Times New Roman" w:hAnsi="Times New Roman" w:cs="Times New Roman"/>
                <w:b/>
                <w:sz w:val="24"/>
                <w:szCs w:val="24"/>
                <w:lang w:val="kk-KZ"/>
              </w:rPr>
              <w:t>Қатысқан педагогтер саны</w:t>
            </w:r>
          </w:p>
        </w:tc>
        <w:tc>
          <w:tcPr>
            <w:tcW w:w="1770" w:type="dxa"/>
          </w:tcPr>
          <w:p w:rsidR="00C45239" w:rsidRPr="0043470A" w:rsidRDefault="00C45239" w:rsidP="00346B5D">
            <w:pPr>
              <w:jc w:val="center"/>
              <w:rPr>
                <w:rFonts w:ascii="Times New Roman" w:hAnsi="Times New Roman" w:cs="Times New Roman"/>
                <w:b/>
                <w:sz w:val="24"/>
                <w:szCs w:val="24"/>
                <w:lang w:val="kk-KZ"/>
              </w:rPr>
            </w:pPr>
            <w:r w:rsidRPr="0043470A">
              <w:rPr>
                <w:rFonts w:ascii="Times New Roman" w:hAnsi="Times New Roman" w:cs="Times New Roman"/>
                <w:b/>
                <w:sz w:val="24"/>
                <w:szCs w:val="24"/>
                <w:lang w:val="kk-KZ"/>
              </w:rPr>
              <w:t>Толық келісемін</w:t>
            </w:r>
          </w:p>
        </w:tc>
        <w:tc>
          <w:tcPr>
            <w:tcW w:w="1770" w:type="dxa"/>
          </w:tcPr>
          <w:p w:rsidR="00C45239" w:rsidRPr="0043470A" w:rsidRDefault="00C45239" w:rsidP="00346B5D">
            <w:pPr>
              <w:jc w:val="center"/>
              <w:rPr>
                <w:rFonts w:ascii="Times New Roman" w:hAnsi="Times New Roman" w:cs="Times New Roman"/>
                <w:b/>
                <w:sz w:val="24"/>
                <w:szCs w:val="24"/>
                <w:lang w:val="kk-KZ"/>
              </w:rPr>
            </w:pPr>
            <w:r w:rsidRPr="0043470A">
              <w:rPr>
                <w:rFonts w:ascii="Times New Roman" w:hAnsi="Times New Roman" w:cs="Times New Roman"/>
                <w:b/>
                <w:sz w:val="24"/>
                <w:szCs w:val="24"/>
                <w:lang w:val="kk-KZ"/>
              </w:rPr>
              <w:t>Келісемін/ия</w:t>
            </w:r>
          </w:p>
        </w:tc>
        <w:tc>
          <w:tcPr>
            <w:tcW w:w="1771" w:type="dxa"/>
          </w:tcPr>
          <w:p w:rsidR="00C45239" w:rsidRPr="0043470A" w:rsidRDefault="00C45239" w:rsidP="00346B5D">
            <w:pPr>
              <w:jc w:val="center"/>
              <w:rPr>
                <w:rFonts w:ascii="Times New Roman" w:hAnsi="Times New Roman" w:cs="Times New Roman"/>
                <w:b/>
                <w:sz w:val="24"/>
                <w:szCs w:val="24"/>
                <w:lang w:val="kk-KZ"/>
              </w:rPr>
            </w:pPr>
            <w:r w:rsidRPr="0043470A">
              <w:rPr>
                <w:rFonts w:ascii="Times New Roman" w:hAnsi="Times New Roman" w:cs="Times New Roman"/>
                <w:b/>
                <w:sz w:val="24"/>
                <w:szCs w:val="24"/>
                <w:lang w:val="kk-KZ"/>
              </w:rPr>
              <w:t>Келіспеймін/жоқ</w:t>
            </w:r>
          </w:p>
        </w:tc>
        <w:tc>
          <w:tcPr>
            <w:tcW w:w="1771" w:type="dxa"/>
          </w:tcPr>
          <w:p w:rsidR="00C45239" w:rsidRPr="0043470A" w:rsidRDefault="00C45239" w:rsidP="00346B5D">
            <w:pPr>
              <w:jc w:val="center"/>
              <w:rPr>
                <w:rFonts w:ascii="Times New Roman" w:hAnsi="Times New Roman" w:cs="Times New Roman"/>
                <w:b/>
                <w:sz w:val="24"/>
                <w:szCs w:val="24"/>
                <w:lang w:val="kk-KZ"/>
              </w:rPr>
            </w:pPr>
            <w:r w:rsidRPr="0043470A">
              <w:rPr>
                <w:rFonts w:ascii="Times New Roman" w:hAnsi="Times New Roman" w:cs="Times New Roman"/>
                <w:b/>
                <w:sz w:val="24"/>
                <w:szCs w:val="24"/>
                <w:lang w:val="kk-KZ"/>
              </w:rPr>
              <w:t>Толық келіспеймін</w:t>
            </w:r>
          </w:p>
        </w:tc>
      </w:tr>
      <w:tr w:rsidR="00C45239" w:rsidRPr="0043470A" w:rsidTr="00346B5D">
        <w:tc>
          <w:tcPr>
            <w:tcW w:w="562" w:type="dxa"/>
            <w:vMerge w:val="restart"/>
          </w:tcPr>
          <w:p w:rsidR="00C45239" w:rsidRPr="0043470A" w:rsidRDefault="00C45239" w:rsidP="00346B5D">
            <w:pPr>
              <w:jc w:val="center"/>
              <w:rPr>
                <w:rFonts w:ascii="Times New Roman" w:hAnsi="Times New Roman" w:cs="Times New Roman"/>
                <w:b/>
                <w:sz w:val="24"/>
                <w:szCs w:val="24"/>
                <w:lang w:val="kk-KZ"/>
              </w:rPr>
            </w:pPr>
            <w:r w:rsidRPr="0043470A">
              <w:rPr>
                <w:rFonts w:ascii="Times New Roman" w:hAnsi="Times New Roman" w:cs="Times New Roman"/>
                <w:b/>
                <w:sz w:val="24"/>
                <w:szCs w:val="24"/>
                <w:lang w:val="kk-KZ"/>
              </w:rPr>
              <w:lastRenderedPageBreak/>
              <w:t>1</w:t>
            </w:r>
          </w:p>
        </w:tc>
        <w:tc>
          <w:tcPr>
            <w:tcW w:w="1770" w:type="dxa"/>
            <w:vMerge w:val="restart"/>
          </w:tcPr>
          <w:p w:rsidR="00C45239" w:rsidRPr="0043470A" w:rsidRDefault="00C45239" w:rsidP="00346B5D">
            <w:pPr>
              <w:jc w:val="center"/>
              <w:rPr>
                <w:rFonts w:ascii="Times New Roman" w:hAnsi="Times New Roman" w:cs="Times New Roman"/>
                <w:b/>
                <w:sz w:val="24"/>
                <w:szCs w:val="24"/>
                <w:lang w:val="kk-KZ"/>
              </w:rPr>
            </w:pPr>
            <w:r>
              <w:rPr>
                <w:rFonts w:ascii="Times New Roman" w:hAnsi="Times New Roman" w:cs="Times New Roman"/>
                <w:b/>
                <w:sz w:val="24"/>
                <w:szCs w:val="24"/>
                <w:lang w:val="kk-KZ"/>
              </w:rPr>
              <w:t>28</w:t>
            </w:r>
          </w:p>
        </w:tc>
        <w:tc>
          <w:tcPr>
            <w:tcW w:w="1770" w:type="dxa"/>
          </w:tcPr>
          <w:p w:rsidR="00C45239" w:rsidRPr="0043470A" w:rsidRDefault="005B3ABE" w:rsidP="005B3ABE">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14.3 </w:t>
            </w:r>
            <w:r w:rsidR="00C45239">
              <w:rPr>
                <w:rFonts w:ascii="Times New Roman" w:hAnsi="Times New Roman" w:cs="Times New Roman"/>
                <w:b/>
                <w:sz w:val="24"/>
                <w:szCs w:val="24"/>
                <w:lang w:val="kk-KZ"/>
              </w:rPr>
              <w:t>%</w:t>
            </w:r>
          </w:p>
        </w:tc>
        <w:tc>
          <w:tcPr>
            <w:tcW w:w="1770" w:type="dxa"/>
          </w:tcPr>
          <w:p w:rsidR="00C45239" w:rsidRPr="0043470A" w:rsidRDefault="005B3ABE" w:rsidP="00346B5D">
            <w:pPr>
              <w:jc w:val="center"/>
              <w:rPr>
                <w:rFonts w:ascii="Times New Roman" w:hAnsi="Times New Roman" w:cs="Times New Roman"/>
                <w:b/>
                <w:sz w:val="24"/>
                <w:szCs w:val="24"/>
                <w:lang w:val="kk-KZ"/>
              </w:rPr>
            </w:pPr>
            <w:r>
              <w:rPr>
                <w:rFonts w:ascii="Times New Roman" w:hAnsi="Times New Roman" w:cs="Times New Roman"/>
                <w:b/>
                <w:sz w:val="24"/>
                <w:szCs w:val="24"/>
                <w:lang w:val="kk-KZ"/>
              </w:rPr>
              <w:t>73.3</w:t>
            </w:r>
            <w:r w:rsidR="00C45239">
              <w:rPr>
                <w:rFonts w:ascii="Times New Roman" w:hAnsi="Times New Roman" w:cs="Times New Roman"/>
                <w:b/>
                <w:sz w:val="24"/>
                <w:szCs w:val="24"/>
                <w:lang w:val="kk-KZ"/>
              </w:rPr>
              <w:t>%</w:t>
            </w:r>
          </w:p>
        </w:tc>
        <w:tc>
          <w:tcPr>
            <w:tcW w:w="1771" w:type="dxa"/>
          </w:tcPr>
          <w:p w:rsidR="00C45239" w:rsidRPr="0043470A" w:rsidRDefault="005B3ABE" w:rsidP="00346B5D">
            <w:pPr>
              <w:rPr>
                <w:rFonts w:ascii="Times New Roman" w:hAnsi="Times New Roman" w:cs="Times New Roman"/>
                <w:b/>
                <w:sz w:val="24"/>
                <w:szCs w:val="24"/>
                <w:lang w:val="kk-KZ"/>
              </w:rPr>
            </w:pPr>
            <w:r>
              <w:rPr>
                <w:rFonts w:ascii="Times New Roman" w:hAnsi="Times New Roman" w:cs="Times New Roman"/>
                <w:b/>
                <w:sz w:val="24"/>
                <w:szCs w:val="24"/>
                <w:lang w:val="kk-KZ"/>
              </w:rPr>
              <w:t>5.1</w:t>
            </w:r>
            <w:r w:rsidR="00C45239">
              <w:rPr>
                <w:rFonts w:ascii="Times New Roman" w:hAnsi="Times New Roman" w:cs="Times New Roman"/>
                <w:b/>
                <w:sz w:val="24"/>
                <w:szCs w:val="24"/>
                <w:lang w:val="kk-KZ"/>
              </w:rPr>
              <w:t>%</w:t>
            </w:r>
          </w:p>
        </w:tc>
        <w:tc>
          <w:tcPr>
            <w:tcW w:w="1771" w:type="dxa"/>
          </w:tcPr>
          <w:p w:rsidR="00C45239" w:rsidRPr="0043470A" w:rsidRDefault="00C45239" w:rsidP="00346B5D">
            <w:pPr>
              <w:jc w:val="center"/>
              <w:rPr>
                <w:rFonts w:ascii="Times New Roman" w:hAnsi="Times New Roman" w:cs="Times New Roman"/>
                <w:b/>
                <w:sz w:val="24"/>
                <w:szCs w:val="24"/>
                <w:lang w:val="kk-KZ"/>
              </w:rPr>
            </w:pPr>
            <w:r w:rsidRPr="0043470A">
              <w:rPr>
                <w:rFonts w:ascii="Times New Roman" w:hAnsi="Times New Roman" w:cs="Times New Roman"/>
                <w:b/>
                <w:sz w:val="24"/>
                <w:szCs w:val="24"/>
                <w:lang w:val="kk-KZ"/>
              </w:rPr>
              <w:t>0 %</w:t>
            </w:r>
          </w:p>
        </w:tc>
      </w:tr>
      <w:tr w:rsidR="00C45239" w:rsidRPr="0043470A" w:rsidTr="00346B5D">
        <w:tc>
          <w:tcPr>
            <w:tcW w:w="562" w:type="dxa"/>
            <w:vMerge/>
          </w:tcPr>
          <w:p w:rsidR="00C45239" w:rsidRPr="0043470A" w:rsidRDefault="00C45239" w:rsidP="00346B5D">
            <w:pPr>
              <w:jc w:val="center"/>
              <w:rPr>
                <w:rFonts w:ascii="Times New Roman" w:hAnsi="Times New Roman" w:cs="Times New Roman"/>
                <w:b/>
                <w:sz w:val="24"/>
                <w:szCs w:val="24"/>
                <w:lang w:val="kk-KZ"/>
              </w:rPr>
            </w:pPr>
          </w:p>
        </w:tc>
        <w:tc>
          <w:tcPr>
            <w:tcW w:w="1770" w:type="dxa"/>
            <w:vMerge/>
          </w:tcPr>
          <w:p w:rsidR="00C45239" w:rsidRPr="0043470A" w:rsidRDefault="00C45239" w:rsidP="00346B5D">
            <w:pPr>
              <w:jc w:val="center"/>
              <w:rPr>
                <w:rFonts w:ascii="Times New Roman" w:hAnsi="Times New Roman" w:cs="Times New Roman"/>
                <w:b/>
                <w:sz w:val="24"/>
                <w:szCs w:val="24"/>
                <w:lang w:val="kk-KZ"/>
              </w:rPr>
            </w:pPr>
          </w:p>
        </w:tc>
        <w:tc>
          <w:tcPr>
            <w:tcW w:w="7082" w:type="dxa"/>
            <w:gridSpan w:val="4"/>
          </w:tcPr>
          <w:p w:rsidR="00C45239" w:rsidRPr="0043470A" w:rsidRDefault="00C45239" w:rsidP="00346B5D">
            <w:pPr>
              <w:jc w:val="center"/>
              <w:rPr>
                <w:rFonts w:ascii="Times New Roman" w:hAnsi="Times New Roman" w:cs="Times New Roman"/>
                <w:b/>
                <w:sz w:val="24"/>
                <w:szCs w:val="24"/>
                <w:lang w:val="kk-KZ"/>
              </w:rPr>
            </w:pPr>
            <w:r>
              <w:rPr>
                <w:rFonts w:ascii="Times New Roman" w:hAnsi="Times New Roman" w:cs="Times New Roman"/>
                <w:b/>
                <w:sz w:val="24"/>
                <w:szCs w:val="24"/>
                <w:lang w:val="kk-KZ"/>
              </w:rPr>
              <w:t>83.</w:t>
            </w:r>
            <w:r w:rsidR="005B3ABE">
              <w:rPr>
                <w:rFonts w:ascii="Times New Roman" w:hAnsi="Times New Roman" w:cs="Times New Roman"/>
                <w:b/>
                <w:sz w:val="24"/>
                <w:szCs w:val="24"/>
                <w:lang w:val="kk-KZ"/>
              </w:rPr>
              <w:t>2 % - 28</w:t>
            </w:r>
          </w:p>
        </w:tc>
      </w:tr>
    </w:tbl>
    <w:p w:rsidR="00C45239" w:rsidRPr="005A60CE" w:rsidRDefault="00C45239" w:rsidP="00C45239">
      <w:pPr>
        <w:rPr>
          <w:lang w:val="kk-KZ"/>
        </w:rPr>
      </w:pPr>
    </w:p>
    <w:p w:rsidR="00C45239" w:rsidRDefault="00C45239" w:rsidP="00C45239">
      <w:pPr>
        <w:spacing w:after="0"/>
        <w:rPr>
          <w:rFonts w:ascii="Times New Roman" w:hAnsi="Times New Roman" w:cs="Times New Roman"/>
          <w:lang w:val="kk-KZ"/>
        </w:rPr>
      </w:pPr>
    </w:p>
    <w:p w:rsidR="00C45239" w:rsidRDefault="00C45239" w:rsidP="00E7064F">
      <w:pPr>
        <w:spacing w:after="0"/>
        <w:rPr>
          <w:rFonts w:ascii="Times New Roman" w:hAnsi="Times New Roman" w:cs="Times New Roman"/>
          <w:lang w:val="kk-KZ"/>
        </w:rPr>
      </w:pPr>
    </w:p>
    <w:p w:rsidR="00C45239" w:rsidRPr="002860D0" w:rsidRDefault="00C45239" w:rsidP="00E7064F">
      <w:pPr>
        <w:spacing w:after="0"/>
        <w:rPr>
          <w:rFonts w:ascii="Times New Roman" w:hAnsi="Times New Roman" w:cs="Times New Roman"/>
          <w:lang w:val="kk-KZ"/>
        </w:rPr>
      </w:pPr>
    </w:p>
    <w:sectPr w:rsidR="00C45239" w:rsidRPr="002860D0" w:rsidSect="002571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2860D0"/>
    <w:rsid w:val="00107F5A"/>
    <w:rsid w:val="001832AB"/>
    <w:rsid w:val="002571DF"/>
    <w:rsid w:val="002860D0"/>
    <w:rsid w:val="005B3ABE"/>
    <w:rsid w:val="00746A9C"/>
    <w:rsid w:val="008B3726"/>
    <w:rsid w:val="00C45239"/>
    <w:rsid w:val="00C62D37"/>
    <w:rsid w:val="00E70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1DF"/>
  </w:style>
  <w:style w:type="paragraph" w:styleId="2">
    <w:name w:val="heading 2"/>
    <w:basedOn w:val="a"/>
    <w:next w:val="a"/>
    <w:link w:val="20"/>
    <w:uiPriority w:val="9"/>
    <w:unhideWhenUsed/>
    <w:qFormat/>
    <w:rsid w:val="001832A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C452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3"/>
    <w:uiPriority w:val="39"/>
    <w:rsid w:val="00C452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39"/>
    <w:rsid w:val="00C452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39"/>
    <w:rsid w:val="00C452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1832AB"/>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705</Words>
  <Characters>4021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4</cp:revision>
  <cp:lastPrinted>2023-10-26T06:19:00Z</cp:lastPrinted>
  <dcterms:created xsi:type="dcterms:W3CDTF">2023-10-26T06:21:00Z</dcterms:created>
  <dcterms:modified xsi:type="dcterms:W3CDTF">2023-10-26T11:05:00Z</dcterms:modified>
</cp:coreProperties>
</file>